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6222ED" w14:textId="52D3547C" w:rsidR="00A620F3" w:rsidRPr="00B64AF9" w:rsidRDefault="00FB75BC" w:rsidP="00FB75BC">
      <w:pPr>
        <w:pStyle w:val="paragraph"/>
        <w:spacing w:before="0" w:beforeAutospacing="0" w:after="0" w:afterAutospacing="0" w:line="276" w:lineRule="auto"/>
        <w:jc w:val="both"/>
        <w:textAlignment w:val="baseline"/>
        <w:rPr>
          <w:rFonts w:ascii="Arial" w:hAnsi="Arial" w:cs="Arial"/>
          <w:b/>
          <w:bCs/>
          <w:sz w:val="28"/>
          <w:szCs w:val="28"/>
          <w:lang w:val="de-DE"/>
        </w:rPr>
      </w:pPr>
      <w:r w:rsidRPr="00B64AF9">
        <w:rPr>
          <w:rStyle w:val="normaltextrun"/>
          <w:rFonts w:ascii="Arial" w:hAnsi="Arial" w:cs="Arial"/>
          <w:b/>
          <w:bCs/>
          <w:sz w:val="28"/>
          <w:szCs w:val="28"/>
          <w:lang w:val="de-DE"/>
        </w:rPr>
        <w:t xml:space="preserve">Bauernherbst-Genuss &amp; Produkte mit dem </w:t>
      </w:r>
      <w:proofErr w:type="spellStart"/>
      <w:r w:rsidRPr="00B64AF9">
        <w:rPr>
          <w:rStyle w:val="normaltextrun"/>
          <w:rFonts w:ascii="Arial" w:hAnsi="Arial" w:cs="Arial"/>
          <w:b/>
          <w:bCs/>
          <w:sz w:val="28"/>
          <w:szCs w:val="28"/>
          <w:lang w:val="de-DE"/>
        </w:rPr>
        <w:t>SalzburgerLand</w:t>
      </w:r>
      <w:proofErr w:type="spellEnd"/>
      <w:r w:rsidRPr="00B64AF9">
        <w:rPr>
          <w:rStyle w:val="normaltextrun"/>
          <w:rFonts w:ascii="Arial" w:hAnsi="Arial" w:cs="Arial"/>
          <w:b/>
          <w:bCs/>
          <w:sz w:val="28"/>
          <w:szCs w:val="28"/>
          <w:lang w:val="de-DE"/>
        </w:rPr>
        <w:t xml:space="preserve"> Herkunfts-Zertifikat</w:t>
      </w:r>
    </w:p>
    <w:p w14:paraId="62E1468D" w14:textId="77777777" w:rsidR="00DF7740" w:rsidRPr="00F353F2" w:rsidRDefault="00DF7740" w:rsidP="00A620F3">
      <w:pPr>
        <w:pStyle w:val="paragraph"/>
        <w:spacing w:before="0" w:beforeAutospacing="0" w:after="0" w:afterAutospacing="0" w:line="276" w:lineRule="auto"/>
        <w:textAlignment w:val="baseline"/>
        <w:rPr>
          <w:rStyle w:val="normaltextrun"/>
          <w:rFonts w:ascii="Arial" w:hAnsi="Arial" w:cs="Arial"/>
          <w:lang w:val="de-DE"/>
        </w:rPr>
      </w:pPr>
    </w:p>
    <w:p w14:paraId="11E2B5C4" w14:textId="18C5447E" w:rsidR="00A620F3" w:rsidRPr="00F353F2" w:rsidRDefault="00A620F3" w:rsidP="00A620F3">
      <w:pPr>
        <w:pStyle w:val="paragraph"/>
        <w:spacing w:before="0" w:beforeAutospacing="0" w:after="0" w:afterAutospacing="0" w:line="276" w:lineRule="auto"/>
        <w:textAlignment w:val="baseline"/>
        <w:rPr>
          <w:rFonts w:ascii="Arial" w:hAnsi="Arial" w:cs="Arial"/>
          <w:lang w:val="de-DE"/>
        </w:rPr>
      </w:pPr>
      <w:r w:rsidRPr="00F353F2">
        <w:rPr>
          <w:rStyle w:val="normaltextrun"/>
          <w:rFonts w:ascii="Arial" w:hAnsi="Arial" w:cs="Arial"/>
          <w:lang w:val="de-DE"/>
        </w:rPr>
        <w:t>Mit dem Salzburger Herkunfts-Zertifikat können Einheimische und Gäste sicher sein! Wo Salzburg draufsteht, ist auch Salzburg drin. Und genau darum ist es selbstverständlich, dass herkunftszertifizierte Lebensmittel und Produkte aus dem Salzburger Land auch beim Bauernherbst im Vordergrund stehen!</w:t>
      </w:r>
    </w:p>
    <w:p w14:paraId="4163E79C" w14:textId="46EADBBE" w:rsidR="00A620F3" w:rsidRDefault="00A620F3" w:rsidP="00A620F3">
      <w:pPr>
        <w:pStyle w:val="paragraph"/>
        <w:spacing w:before="0" w:beforeAutospacing="0" w:after="0" w:afterAutospacing="0" w:line="276" w:lineRule="auto"/>
        <w:textAlignment w:val="baseline"/>
        <w:rPr>
          <w:rStyle w:val="eop"/>
          <w:rFonts w:ascii="Arial" w:hAnsi="Arial" w:cs="Arial"/>
          <w:lang w:val="de-DE"/>
        </w:rPr>
      </w:pPr>
    </w:p>
    <w:p w14:paraId="20F7F749" w14:textId="473125AC" w:rsidR="00A46C68" w:rsidRDefault="00A46C68" w:rsidP="00A620F3">
      <w:pPr>
        <w:pStyle w:val="paragraph"/>
        <w:spacing w:before="0" w:beforeAutospacing="0" w:after="0" w:afterAutospacing="0" w:line="276" w:lineRule="auto"/>
        <w:textAlignment w:val="baseline"/>
        <w:rPr>
          <w:rFonts w:ascii="Arial" w:hAnsi="Arial" w:cs="Arial"/>
          <w:b/>
          <w:bCs/>
          <w:lang w:val="de-DE"/>
        </w:rPr>
      </w:pPr>
      <w:proofErr w:type="spellStart"/>
      <w:r>
        <w:rPr>
          <w:rFonts w:ascii="Arial" w:hAnsi="Arial" w:cs="Arial"/>
          <w:b/>
          <w:bCs/>
          <w:lang w:val="de-DE"/>
        </w:rPr>
        <w:t>Heraussragende</w:t>
      </w:r>
      <w:proofErr w:type="spellEnd"/>
      <w:r>
        <w:rPr>
          <w:rFonts w:ascii="Arial" w:hAnsi="Arial" w:cs="Arial"/>
          <w:b/>
          <w:bCs/>
          <w:lang w:val="de-DE"/>
        </w:rPr>
        <w:t xml:space="preserve"> Zusammenarbeit von Landwirtschaft und Tourismus</w:t>
      </w:r>
    </w:p>
    <w:p w14:paraId="30B9297C" w14:textId="3E98BAB3" w:rsidR="00A620F3" w:rsidRPr="00F353F2" w:rsidRDefault="00A620F3" w:rsidP="00A620F3">
      <w:pPr>
        <w:pStyle w:val="paragraph"/>
        <w:spacing w:before="0" w:beforeAutospacing="0" w:after="0" w:afterAutospacing="0" w:line="276" w:lineRule="auto"/>
        <w:textAlignment w:val="baseline"/>
        <w:rPr>
          <w:rStyle w:val="normaltextrun"/>
          <w:rFonts w:ascii="Arial" w:hAnsi="Arial" w:cs="Arial"/>
          <w:lang w:val="de-DE"/>
        </w:rPr>
      </w:pPr>
      <w:r w:rsidRPr="00F353F2">
        <w:rPr>
          <w:rStyle w:val="normaltextrun"/>
          <w:rFonts w:ascii="Arial" w:hAnsi="Arial" w:cs="Arial"/>
          <w:lang w:val="de-DE"/>
        </w:rPr>
        <w:t xml:space="preserve">Das </w:t>
      </w:r>
      <w:proofErr w:type="spellStart"/>
      <w:r w:rsidRPr="00F353F2">
        <w:rPr>
          <w:rStyle w:val="normaltextrun"/>
          <w:rFonts w:ascii="Arial" w:hAnsi="Arial" w:cs="Arial"/>
          <w:lang w:val="de-DE"/>
        </w:rPr>
        <w:t>SalzburgerLand</w:t>
      </w:r>
      <w:proofErr w:type="spellEnd"/>
      <w:r w:rsidRPr="00F353F2">
        <w:rPr>
          <w:rStyle w:val="normaltextrun"/>
          <w:rFonts w:ascii="Arial" w:hAnsi="Arial" w:cs="Arial"/>
          <w:lang w:val="de-DE"/>
        </w:rPr>
        <w:t xml:space="preserve"> Herkunfts-Zertifikat nimmt nicht nur eine Vorreiterrolle für die Nachvollziehbarkeit echter regionaler Herkunft (in Österreich) ein - es zeigt ebenso, wie herausragende Zusammenarbeit zwischen der Salzburger Landwirtschaft und dem Tourismus funktioniert. Seit 2019 gibt es nun das runde Siegel, das ganz bewusst dem offiziellen Tourismus-Logo des Salzburger Landes gleicht. Der Bauernherbst steht für eine Vielzahl an landwirtschaftlichen Produkten und traditionellen Speisen, die mit garantiert regionalen Lebensmitteln und Produkten aus Salzburg zubereitet werden.</w:t>
      </w:r>
    </w:p>
    <w:p w14:paraId="4A793D68" w14:textId="77777777" w:rsidR="00A620F3" w:rsidRPr="004916BB" w:rsidRDefault="00A620F3" w:rsidP="00A620F3">
      <w:pPr>
        <w:pStyle w:val="paragraph"/>
        <w:spacing w:before="0" w:beforeAutospacing="0" w:after="0" w:afterAutospacing="0" w:line="276" w:lineRule="auto"/>
        <w:textAlignment w:val="baseline"/>
        <w:rPr>
          <w:rStyle w:val="normaltextrun"/>
          <w:rFonts w:ascii="Arial" w:hAnsi="Arial" w:cs="Arial"/>
          <w:b/>
          <w:bCs/>
          <w:lang w:val="de-DE"/>
        </w:rPr>
      </w:pPr>
    </w:p>
    <w:p w14:paraId="2835A3F0" w14:textId="1B25B305" w:rsidR="00A620F3" w:rsidRPr="004916BB" w:rsidRDefault="00B33727" w:rsidP="00A620F3">
      <w:pPr>
        <w:pStyle w:val="paragraph"/>
        <w:spacing w:before="0" w:beforeAutospacing="0" w:after="0" w:afterAutospacing="0" w:line="276" w:lineRule="auto"/>
        <w:textAlignment w:val="baseline"/>
        <w:rPr>
          <w:rStyle w:val="normaltextrun"/>
          <w:rFonts w:ascii="Arial" w:hAnsi="Arial" w:cs="Arial"/>
          <w:b/>
          <w:bCs/>
          <w:lang w:val="de-DE"/>
        </w:rPr>
      </w:pPr>
      <w:r w:rsidRPr="004916BB">
        <w:rPr>
          <w:rStyle w:val="normaltextrun"/>
          <w:rFonts w:ascii="Arial" w:hAnsi="Arial" w:cs="Arial"/>
          <w:b/>
          <w:bCs/>
          <w:lang w:val="de-DE"/>
        </w:rPr>
        <w:t>Weiterhin p</w:t>
      </w:r>
      <w:r w:rsidR="002360DA" w:rsidRPr="004916BB">
        <w:rPr>
          <w:rStyle w:val="normaltextrun"/>
          <w:rFonts w:ascii="Arial" w:hAnsi="Arial" w:cs="Arial"/>
          <w:b/>
          <w:bCs/>
          <w:lang w:val="de-DE"/>
        </w:rPr>
        <w:t xml:space="preserve">ositive Entwicklung </w:t>
      </w:r>
      <w:r w:rsidRPr="004916BB">
        <w:rPr>
          <w:rStyle w:val="normaltextrun"/>
          <w:rFonts w:ascii="Arial" w:hAnsi="Arial" w:cs="Arial"/>
          <w:b/>
          <w:bCs/>
          <w:lang w:val="de-DE"/>
        </w:rPr>
        <w:t xml:space="preserve">des </w:t>
      </w:r>
      <w:proofErr w:type="spellStart"/>
      <w:r w:rsidRPr="004916BB">
        <w:rPr>
          <w:rStyle w:val="normaltextrun"/>
          <w:rFonts w:ascii="Arial" w:hAnsi="Arial" w:cs="Arial"/>
          <w:b/>
          <w:bCs/>
          <w:lang w:val="de-DE"/>
        </w:rPr>
        <w:t>SalzburgerLand</w:t>
      </w:r>
      <w:proofErr w:type="spellEnd"/>
      <w:r w:rsidRPr="004916BB">
        <w:rPr>
          <w:rStyle w:val="normaltextrun"/>
          <w:rFonts w:ascii="Arial" w:hAnsi="Arial" w:cs="Arial"/>
          <w:b/>
          <w:bCs/>
          <w:lang w:val="de-DE"/>
        </w:rPr>
        <w:t xml:space="preserve"> Herkunfts-</w:t>
      </w:r>
      <w:proofErr w:type="spellStart"/>
      <w:r w:rsidRPr="004916BB">
        <w:rPr>
          <w:rStyle w:val="normaltextrun"/>
          <w:rFonts w:ascii="Arial" w:hAnsi="Arial" w:cs="Arial"/>
          <w:b/>
          <w:bCs/>
          <w:lang w:val="de-DE"/>
        </w:rPr>
        <w:t>Zertifkats</w:t>
      </w:r>
      <w:proofErr w:type="spellEnd"/>
    </w:p>
    <w:p w14:paraId="2CDEE9E8" w14:textId="072DF56A" w:rsidR="00A620F3" w:rsidRPr="00F353F2" w:rsidRDefault="00A620F3" w:rsidP="00A620F3">
      <w:pPr>
        <w:pStyle w:val="paragraph"/>
        <w:spacing w:before="0" w:beforeAutospacing="0" w:after="0" w:afterAutospacing="0" w:line="276" w:lineRule="auto"/>
        <w:textAlignment w:val="baseline"/>
        <w:rPr>
          <w:rStyle w:val="normaltextrun"/>
          <w:rFonts w:ascii="Arial" w:hAnsi="Arial" w:cs="Arial"/>
          <w:lang w:val="de-DE"/>
        </w:rPr>
      </w:pPr>
      <w:r w:rsidRPr="00F353F2">
        <w:rPr>
          <w:rStyle w:val="normaltextrun"/>
          <w:rFonts w:ascii="Arial" w:hAnsi="Arial" w:cs="Arial"/>
          <w:lang w:val="de-DE"/>
        </w:rPr>
        <w:t xml:space="preserve">Was mit wenigen Produzenten und Produkten begann ist schnell gewachsen. So findet man </w:t>
      </w:r>
      <w:proofErr w:type="spellStart"/>
      <w:r w:rsidRPr="00F353F2">
        <w:rPr>
          <w:rStyle w:val="normaltextrun"/>
          <w:rFonts w:ascii="Arial" w:hAnsi="Arial" w:cs="Arial"/>
          <w:lang w:val="de-DE"/>
        </w:rPr>
        <w:t>SalzburgerLand</w:t>
      </w:r>
      <w:proofErr w:type="spellEnd"/>
      <w:r w:rsidRPr="00F353F2">
        <w:rPr>
          <w:rStyle w:val="normaltextrun"/>
          <w:rFonts w:ascii="Arial" w:hAnsi="Arial" w:cs="Arial"/>
          <w:lang w:val="de-DE"/>
        </w:rPr>
        <w:t xml:space="preserve"> herkunftszertifizierte Produkte (als Primärzutat) mittlerweile auch in zahlreichen Speisen in der Salzburger Gastronomie über die „Ausgezeichnet aufgetischt-Linie“ und in den Gerichten von Einrichtungen mit Gemeinschaftsverpflegung. Auch im Non-</w:t>
      </w:r>
      <w:proofErr w:type="spellStart"/>
      <w:r w:rsidRPr="00F353F2">
        <w:rPr>
          <w:rStyle w:val="normaltextrun"/>
          <w:rFonts w:ascii="Arial" w:hAnsi="Arial" w:cs="Arial"/>
          <w:lang w:val="de-DE"/>
        </w:rPr>
        <w:t>Foodbereich</w:t>
      </w:r>
      <w:proofErr w:type="spellEnd"/>
      <w:r w:rsidRPr="00F353F2">
        <w:rPr>
          <w:rStyle w:val="normaltextrun"/>
          <w:rFonts w:ascii="Arial" w:hAnsi="Arial" w:cs="Arial"/>
          <w:lang w:val="de-DE"/>
        </w:rPr>
        <w:t xml:space="preserve"> gibt es eine positive Entwicklung und viel Potential bei Produkten aus Salzburgs Wäldern</w:t>
      </w:r>
      <w:r w:rsidR="003A0E6B">
        <w:rPr>
          <w:rStyle w:val="normaltextrun"/>
          <w:rFonts w:ascii="Arial" w:hAnsi="Arial" w:cs="Arial"/>
          <w:lang w:val="de-DE"/>
        </w:rPr>
        <w:t>.</w:t>
      </w:r>
    </w:p>
    <w:p w14:paraId="53EDFF24" w14:textId="04807C3C" w:rsidR="00651B19" w:rsidRDefault="00651B19" w:rsidP="531B94CA">
      <w:pPr>
        <w:pStyle w:val="paragraph"/>
        <w:spacing w:before="0" w:beforeAutospacing="0" w:after="0" w:afterAutospacing="0" w:line="276" w:lineRule="auto"/>
        <w:textAlignment w:val="baseline"/>
        <w:rPr>
          <w:rStyle w:val="normaltextrun"/>
          <w:rFonts w:ascii="Arial" w:hAnsi="Arial" w:cs="Arial"/>
          <w:b/>
          <w:bCs/>
          <w:lang w:val="de-DE"/>
        </w:rPr>
      </w:pPr>
    </w:p>
    <w:p w14:paraId="54256136" w14:textId="05D84500" w:rsidR="531B94CA" w:rsidRDefault="531B94CA" w:rsidP="531B94CA">
      <w:pPr>
        <w:pStyle w:val="paragraph"/>
        <w:spacing w:before="0" w:beforeAutospacing="0" w:after="0" w:afterAutospacing="0" w:line="276" w:lineRule="auto"/>
        <w:rPr>
          <w:rStyle w:val="normaltextrun"/>
          <w:rFonts w:ascii="Arial" w:hAnsi="Arial" w:cs="Arial"/>
          <w:b/>
          <w:bCs/>
          <w:lang w:val="de-DE"/>
        </w:rPr>
      </w:pPr>
    </w:p>
    <w:p w14:paraId="2B6472CE" w14:textId="502AB208" w:rsidR="531B94CA" w:rsidRDefault="00B46091" w:rsidP="531B94CA">
      <w:pPr>
        <w:pStyle w:val="paragraph"/>
        <w:spacing w:before="0" w:beforeAutospacing="0" w:after="0" w:afterAutospacing="0" w:line="276" w:lineRule="auto"/>
        <w:rPr>
          <w:rStyle w:val="normaltextrun"/>
          <w:rFonts w:ascii="Arial" w:hAnsi="Arial" w:cs="Arial"/>
          <w:lang w:val="de-DE"/>
        </w:rPr>
      </w:pPr>
      <w:r>
        <w:rPr>
          <w:rFonts w:ascii="Arial" w:hAnsi="Arial" w:cs="Arial"/>
          <w:noProof/>
          <w:lang w:val="de-DE"/>
        </w:rPr>
        <w:drawing>
          <wp:anchor distT="0" distB="0" distL="114300" distR="114300" simplePos="0" relativeHeight="251659264" behindDoc="1" locked="0" layoutInCell="1" allowOverlap="1" wp14:anchorId="1F0E6CBD" wp14:editId="0BEFCE66">
            <wp:simplePos x="0" y="0"/>
            <wp:positionH relativeFrom="column">
              <wp:posOffset>3905250</wp:posOffset>
            </wp:positionH>
            <wp:positionV relativeFrom="paragraph">
              <wp:posOffset>78740</wp:posOffset>
            </wp:positionV>
            <wp:extent cx="1089660" cy="1089660"/>
            <wp:effectExtent l="0" t="0" r="0" b="0"/>
            <wp:wrapNone/>
            <wp:docPr id="219211252" name="Grafik 219211252" descr="Ein Bild, das Schrift, Kreis, Tex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558282" name="Grafik 2" descr="Ein Bild, das Schrift, Kreis, Text, Logo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14:paraId="2F85BD53" w14:textId="3F1E9053" w:rsidR="00A620F3" w:rsidRPr="00F353F2" w:rsidRDefault="00A620F3" w:rsidP="00A620F3">
      <w:pPr>
        <w:pStyle w:val="paragraph"/>
        <w:spacing w:before="0" w:beforeAutospacing="0" w:after="0" w:afterAutospacing="0" w:line="276" w:lineRule="auto"/>
        <w:textAlignment w:val="baseline"/>
        <w:rPr>
          <w:rStyle w:val="normaltextrun"/>
          <w:rFonts w:ascii="Arial" w:hAnsi="Arial" w:cs="Arial"/>
          <w:b/>
          <w:bCs/>
          <w:lang w:val="de-DE"/>
        </w:rPr>
      </w:pPr>
      <w:r w:rsidRPr="00F353F2">
        <w:rPr>
          <w:rStyle w:val="normaltextrun"/>
          <w:rFonts w:ascii="Arial" w:hAnsi="Arial" w:cs="Arial"/>
          <w:b/>
          <w:bCs/>
          <w:lang w:val="de-DE"/>
        </w:rPr>
        <w:t>Das Salzburger Herkunfts-Zertifikat in Zahlen:</w:t>
      </w:r>
    </w:p>
    <w:p w14:paraId="38BCEA4D" w14:textId="3C9DAF6C" w:rsidR="00A620F3" w:rsidRPr="00F353F2" w:rsidRDefault="00A620F3" w:rsidP="531B94CA">
      <w:pPr>
        <w:pStyle w:val="paragraph"/>
        <w:spacing w:before="0" w:beforeAutospacing="0" w:after="0" w:afterAutospacing="0" w:line="276" w:lineRule="auto"/>
        <w:textAlignment w:val="baseline"/>
        <w:rPr>
          <w:rStyle w:val="normaltextrun"/>
          <w:rFonts w:ascii="Arial" w:hAnsi="Arial" w:cs="Arial"/>
          <w:b/>
          <w:bCs/>
          <w:lang w:val="de-DE"/>
        </w:rPr>
      </w:pPr>
    </w:p>
    <w:p w14:paraId="42755AF2" w14:textId="0AC6701D" w:rsidR="00A620F3" w:rsidRPr="00F353F2" w:rsidRDefault="00A620F3" w:rsidP="531B94CA">
      <w:pPr>
        <w:pStyle w:val="paragraph"/>
        <w:spacing w:before="0" w:beforeAutospacing="0" w:after="0" w:afterAutospacing="0" w:line="276" w:lineRule="auto"/>
        <w:textAlignment w:val="baseline"/>
        <w:rPr>
          <w:rStyle w:val="normaltextrun"/>
          <w:rFonts w:ascii="Arial" w:hAnsi="Arial" w:cs="Arial"/>
          <w:b/>
          <w:bCs/>
          <w:lang w:val="de-DE"/>
        </w:rPr>
      </w:pPr>
      <w:r w:rsidRPr="531B94CA">
        <w:rPr>
          <w:rStyle w:val="normaltextrun"/>
          <w:rFonts w:ascii="Arial" w:hAnsi="Arial" w:cs="Arial"/>
          <w:b/>
          <w:bCs/>
          <w:lang w:val="de-DE"/>
        </w:rPr>
        <w:t>2400 zertifizierte Lebensmittel und Produkte</w:t>
      </w:r>
      <w:r w:rsidR="0035074F" w:rsidRPr="531B94CA">
        <w:rPr>
          <w:rFonts w:ascii="Arial" w:hAnsi="Arial" w:cs="Arial"/>
          <w:b/>
          <w:bCs/>
          <w:noProof/>
          <w:lang w:val="de-DE"/>
        </w:rPr>
        <w:t xml:space="preserve"> </w:t>
      </w:r>
    </w:p>
    <w:p w14:paraId="2B2EE0FD" w14:textId="77777777" w:rsidR="00A620F3" w:rsidRPr="00F353F2" w:rsidRDefault="00A620F3" w:rsidP="531B94CA">
      <w:pPr>
        <w:pStyle w:val="paragraph"/>
        <w:spacing w:before="0" w:beforeAutospacing="0" w:after="0" w:afterAutospacing="0" w:line="276" w:lineRule="auto"/>
        <w:textAlignment w:val="baseline"/>
        <w:rPr>
          <w:rStyle w:val="normaltextrun"/>
          <w:rFonts w:ascii="Arial" w:hAnsi="Arial" w:cs="Arial"/>
          <w:b/>
          <w:bCs/>
          <w:lang w:val="de-DE"/>
        </w:rPr>
      </w:pPr>
      <w:r w:rsidRPr="531B94CA">
        <w:rPr>
          <w:rStyle w:val="normaltextrun"/>
          <w:rFonts w:ascii="Arial" w:hAnsi="Arial" w:cs="Arial"/>
          <w:b/>
          <w:bCs/>
          <w:lang w:val="de-DE"/>
        </w:rPr>
        <w:t>320 Produzentinnen und Produzenten</w:t>
      </w:r>
    </w:p>
    <w:p w14:paraId="407A130A" w14:textId="77777777" w:rsidR="00A620F3" w:rsidRPr="00F353F2" w:rsidRDefault="00A620F3" w:rsidP="531B94CA">
      <w:pPr>
        <w:pStyle w:val="paragraph"/>
        <w:spacing w:before="0" w:beforeAutospacing="0" w:after="0" w:afterAutospacing="0" w:line="276" w:lineRule="auto"/>
        <w:textAlignment w:val="baseline"/>
        <w:rPr>
          <w:rStyle w:val="normaltextrun"/>
          <w:rFonts w:ascii="Arial" w:hAnsi="Arial" w:cs="Arial"/>
          <w:b/>
          <w:bCs/>
          <w:lang w:val="de-DE"/>
        </w:rPr>
      </w:pPr>
      <w:r w:rsidRPr="531B94CA">
        <w:rPr>
          <w:rStyle w:val="normaltextrun"/>
          <w:rFonts w:ascii="Arial" w:hAnsi="Arial" w:cs="Arial"/>
          <w:b/>
          <w:bCs/>
          <w:lang w:val="de-DE"/>
        </w:rPr>
        <w:t>155 Gastronomiebetriebe</w:t>
      </w:r>
    </w:p>
    <w:p w14:paraId="26394B43" w14:textId="21B8BCD6" w:rsidR="00A620F3" w:rsidRPr="00F353F2" w:rsidRDefault="00E80658" w:rsidP="531B94CA">
      <w:pPr>
        <w:pStyle w:val="paragraph"/>
        <w:spacing w:before="0" w:beforeAutospacing="0" w:after="0" w:afterAutospacing="0" w:line="276" w:lineRule="auto"/>
        <w:textAlignment w:val="baseline"/>
        <w:rPr>
          <w:rStyle w:val="normaltextrun"/>
          <w:rFonts w:ascii="Arial" w:hAnsi="Arial" w:cs="Arial"/>
          <w:b/>
          <w:bCs/>
          <w:lang w:val="de-DE"/>
        </w:rPr>
      </w:pPr>
      <w:r>
        <w:rPr>
          <w:rStyle w:val="normaltextrun"/>
          <w:rFonts w:ascii="Arial" w:hAnsi="Arial" w:cs="Arial"/>
          <w:b/>
          <w:bCs/>
          <w:lang w:val="de-DE"/>
        </w:rPr>
        <w:t>45 Küchen in der</w:t>
      </w:r>
      <w:r w:rsidR="00C03BD0">
        <w:rPr>
          <w:rStyle w:val="normaltextrun"/>
          <w:rFonts w:ascii="Arial" w:hAnsi="Arial" w:cs="Arial"/>
          <w:b/>
          <w:bCs/>
          <w:lang w:val="de-DE"/>
        </w:rPr>
        <w:t xml:space="preserve"> </w:t>
      </w:r>
      <w:r w:rsidR="00C03BD0" w:rsidRPr="531B94CA">
        <w:rPr>
          <w:rStyle w:val="normaltextrun"/>
          <w:rFonts w:ascii="Arial" w:hAnsi="Arial" w:cs="Arial"/>
          <w:b/>
          <w:bCs/>
          <w:lang w:val="de-DE"/>
        </w:rPr>
        <w:t>Gemeinschaftsverpflegung</w:t>
      </w:r>
      <w:r w:rsidR="00C03BD0">
        <w:rPr>
          <w:rStyle w:val="normaltextrun"/>
          <w:rFonts w:ascii="Arial" w:hAnsi="Arial" w:cs="Arial"/>
          <w:b/>
          <w:bCs/>
          <w:lang w:val="de-DE"/>
        </w:rPr>
        <w:t xml:space="preserve"> mit</w:t>
      </w:r>
      <w:r>
        <w:rPr>
          <w:rStyle w:val="normaltextrun"/>
          <w:rFonts w:ascii="Arial" w:hAnsi="Arial" w:cs="Arial"/>
          <w:b/>
          <w:bCs/>
          <w:lang w:val="de-DE"/>
        </w:rPr>
        <w:t xml:space="preserve"> </w:t>
      </w:r>
      <w:r w:rsidR="00A620F3" w:rsidRPr="531B94CA">
        <w:rPr>
          <w:rStyle w:val="normaltextrun"/>
          <w:rFonts w:ascii="Arial" w:hAnsi="Arial" w:cs="Arial"/>
          <w:b/>
          <w:bCs/>
          <w:lang w:val="de-DE"/>
        </w:rPr>
        <w:t>30.000 zertifizierte</w:t>
      </w:r>
      <w:r w:rsidR="00C03BD0">
        <w:rPr>
          <w:rStyle w:val="normaltextrun"/>
          <w:rFonts w:ascii="Arial" w:hAnsi="Arial" w:cs="Arial"/>
          <w:b/>
          <w:bCs/>
          <w:lang w:val="de-DE"/>
        </w:rPr>
        <w:t>n</w:t>
      </w:r>
      <w:r w:rsidR="00A620F3" w:rsidRPr="531B94CA">
        <w:rPr>
          <w:rStyle w:val="normaltextrun"/>
          <w:rFonts w:ascii="Arial" w:hAnsi="Arial" w:cs="Arial"/>
          <w:b/>
          <w:bCs/>
          <w:lang w:val="de-DE"/>
        </w:rPr>
        <w:t xml:space="preserve"> Essen </w:t>
      </w:r>
      <w:r w:rsidR="00513D46" w:rsidRPr="531B94CA">
        <w:rPr>
          <w:rStyle w:val="normaltextrun"/>
          <w:rFonts w:ascii="Arial" w:hAnsi="Arial" w:cs="Arial"/>
          <w:b/>
          <w:bCs/>
          <w:lang w:val="de-DE"/>
        </w:rPr>
        <w:t>pro</w:t>
      </w:r>
      <w:r w:rsidR="00A620F3" w:rsidRPr="531B94CA">
        <w:rPr>
          <w:rStyle w:val="normaltextrun"/>
          <w:rFonts w:ascii="Arial" w:hAnsi="Arial" w:cs="Arial"/>
          <w:b/>
          <w:bCs/>
          <w:lang w:val="de-DE"/>
        </w:rPr>
        <w:t xml:space="preserve"> Tag </w:t>
      </w:r>
    </w:p>
    <w:p w14:paraId="49747B9F" w14:textId="1CA55148" w:rsidR="00C931AF" w:rsidRPr="004E6751" w:rsidRDefault="00A620F3" w:rsidP="531B94CA">
      <w:pPr>
        <w:spacing w:after="0"/>
        <w:textAlignment w:val="baseline"/>
        <w:rPr>
          <w:b/>
          <w:bCs/>
        </w:rPr>
      </w:pPr>
      <w:r w:rsidRPr="531B94CA">
        <w:rPr>
          <w:b/>
          <w:bCs/>
        </w:rPr>
        <w:br w:type="page"/>
      </w:r>
    </w:p>
    <w:p w14:paraId="2436C755" w14:textId="5C4E1CAA" w:rsidR="00C931AF" w:rsidRPr="004E6751" w:rsidRDefault="00A620F3" w:rsidP="00A620F3">
      <w:pPr>
        <w:pStyle w:val="paragraph"/>
        <w:spacing w:before="0" w:beforeAutospacing="0" w:after="0" w:afterAutospacing="0" w:line="276" w:lineRule="auto"/>
        <w:textAlignment w:val="baseline"/>
        <w:rPr>
          <w:rStyle w:val="normaltextrun"/>
          <w:rFonts w:ascii="Arial" w:hAnsi="Arial" w:cs="Arial"/>
          <w:b/>
          <w:bCs/>
          <w:lang w:val="de-DE"/>
        </w:rPr>
      </w:pPr>
      <w:proofErr w:type="spellStart"/>
      <w:r w:rsidRPr="531B94CA">
        <w:rPr>
          <w:rStyle w:val="normaltextrun"/>
          <w:rFonts w:ascii="Arial" w:hAnsi="Arial" w:cs="Arial"/>
          <w:b/>
          <w:bCs/>
          <w:lang w:val="de-DE"/>
        </w:rPr>
        <w:lastRenderedPageBreak/>
        <w:t>SalzburgerLand</w:t>
      </w:r>
      <w:proofErr w:type="spellEnd"/>
      <w:r w:rsidRPr="531B94CA">
        <w:rPr>
          <w:rStyle w:val="normaltextrun"/>
          <w:rFonts w:ascii="Arial" w:hAnsi="Arial" w:cs="Arial"/>
          <w:b/>
          <w:bCs/>
          <w:lang w:val="de-DE"/>
        </w:rPr>
        <w:t xml:space="preserve"> herkunftszertifizierte Lebensmittel und Produkte beim Buffet der Bauernherbst-Pressekonferenz:</w:t>
      </w:r>
    </w:p>
    <w:p w14:paraId="04D7BA13" w14:textId="39F9F3B2" w:rsidR="00185F04" w:rsidRPr="00F353F2" w:rsidRDefault="0035074F" w:rsidP="00A620F3">
      <w:pPr>
        <w:pStyle w:val="paragraph"/>
        <w:spacing w:before="0" w:beforeAutospacing="0" w:after="0" w:afterAutospacing="0" w:line="276" w:lineRule="auto"/>
        <w:textAlignment w:val="baseline"/>
        <w:rPr>
          <w:rStyle w:val="normaltextrun"/>
          <w:rFonts w:ascii="Arial" w:hAnsi="Arial" w:cs="Arial"/>
          <w:lang w:val="de-DE"/>
        </w:rPr>
      </w:pPr>
      <w:r>
        <w:rPr>
          <w:rFonts w:ascii="Arial" w:hAnsi="Arial" w:cs="Arial"/>
          <w:noProof/>
          <w:lang w:val="de-DE"/>
        </w:rPr>
        <w:drawing>
          <wp:anchor distT="0" distB="0" distL="114300" distR="114300" simplePos="0" relativeHeight="251658240" behindDoc="0" locked="0" layoutInCell="1" allowOverlap="1" wp14:anchorId="26396A95" wp14:editId="50FA0273">
            <wp:simplePos x="0" y="0"/>
            <wp:positionH relativeFrom="column">
              <wp:posOffset>4629150</wp:posOffset>
            </wp:positionH>
            <wp:positionV relativeFrom="paragraph">
              <wp:posOffset>6350</wp:posOffset>
            </wp:positionV>
            <wp:extent cx="1325880" cy="1325880"/>
            <wp:effectExtent l="0" t="0" r="7620" b="7620"/>
            <wp:wrapNone/>
            <wp:docPr id="946558282" name="Grafik 2" descr="Ein Bild, das Schrift, Kreis, Text,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6558282" name="Grafik 2" descr="Ein Bild, das Schrift, Kreis, Text, Logo enthält.&#10;&#10;Automatisch generierte Beschreibung"/>
                    <pic:cNvPicPr/>
                  </pic:nvPicPr>
                  <pic:blipFill>
                    <a:blip r:embed="rId12">
                      <a:extLst>
                        <a:ext uri="{28A0092B-C50C-407E-A947-70E740481C1C}">
                          <a14:useLocalDpi xmlns:a14="http://schemas.microsoft.com/office/drawing/2010/main" val="0"/>
                        </a:ext>
                      </a:extLst>
                    </a:blip>
                    <a:stretch>
                      <a:fillRect/>
                    </a:stretch>
                  </pic:blipFill>
                  <pic:spPr>
                    <a:xfrm>
                      <a:off x="0" y="0"/>
                      <a:ext cx="1325880" cy="1325880"/>
                    </a:xfrm>
                    <a:prstGeom prst="rect">
                      <a:avLst/>
                    </a:prstGeom>
                  </pic:spPr>
                </pic:pic>
              </a:graphicData>
            </a:graphic>
            <wp14:sizeRelH relativeFrom="page">
              <wp14:pctWidth>0</wp14:pctWidth>
            </wp14:sizeRelH>
            <wp14:sizeRelV relativeFrom="page">
              <wp14:pctHeight>0</wp14:pctHeight>
            </wp14:sizeRelV>
          </wp:anchor>
        </w:drawing>
      </w:r>
    </w:p>
    <w:p w14:paraId="7346DEB8" w14:textId="5C368CCE" w:rsidR="00185F04" w:rsidRPr="00F353F2" w:rsidRDefault="00185F04" w:rsidP="00AD0EC2">
      <w:pPr>
        <w:pStyle w:val="paragraph"/>
        <w:numPr>
          <w:ilvl w:val="0"/>
          <w:numId w:val="18"/>
        </w:numPr>
        <w:spacing w:before="0" w:beforeAutospacing="0" w:after="0" w:afterAutospacing="0"/>
        <w:textAlignment w:val="baseline"/>
        <w:rPr>
          <w:rStyle w:val="normaltextrun"/>
          <w:rFonts w:ascii="Arial" w:hAnsi="Arial" w:cs="Arial"/>
          <w:lang w:val="de-DE"/>
        </w:rPr>
      </w:pPr>
      <w:r w:rsidRPr="00F353F2">
        <w:rPr>
          <w:rStyle w:val="normaltextrun"/>
          <w:rFonts w:ascii="Arial" w:hAnsi="Arial" w:cs="Arial"/>
          <w:lang w:val="de-DE"/>
        </w:rPr>
        <w:t xml:space="preserve">Brot – </w:t>
      </w:r>
      <w:proofErr w:type="spellStart"/>
      <w:r w:rsidR="009F5235" w:rsidRPr="00F353F2">
        <w:rPr>
          <w:rStyle w:val="normaltextrun"/>
          <w:rFonts w:ascii="Arial" w:hAnsi="Arial" w:cs="Arial"/>
          <w:lang w:val="de-DE"/>
        </w:rPr>
        <w:t>Itzlinger</w:t>
      </w:r>
      <w:r w:rsidR="002F5FE6" w:rsidRPr="00F353F2">
        <w:rPr>
          <w:rStyle w:val="normaltextrun"/>
          <w:rFonts w:ascii="Arial" w:hAnsi="Arial" w:cs="Arial"/>
          <w:lang w:val="de-DE"/>
        </w:rPr>
        <w:t>’s</w:t>
      </w:r>
      <w:proofErr w:type="spellEnd"/>
      <w:r w:rsidR="002F5FE6" w:rsidRPr="00F353F2">
        <w:rPr>
          <w:rStyle w:val="normaltextrun"/>
          <w:rFonts w:ascii="Arial" w:hAnsi="Arial" w:cs="Arial"/>
          <w:lang w:val="de-DE"/>
        </w:rPr>
        <w:t xml:space="preserve"> Bio</w:t>
      </w:r>
      <w:r w:rsidR="009F5235" w:rsidRPr="00F353F2">
        <w:rPr>
          <w:rStyle w:val="normaltextrun"/>
          <w:rFonts w:ascii="Arial" w:hAnsi="Arial" w:cs="Arial"/>
          <w:lang w:val="de-DE"/>
        </w:rPr>
        <w:t xml:space="preserve"> Bäcker</w:t>
      </w:r>
      <w:r w:rsidR="005D57FA" w:rsidRPr="00F353F2">
        <w:rPr>
          <w:rStyle w:val="normaltextrun"/>
          <w:rFonts w:ascii="Arial" w:hAnsi="Arial" w:cs="Arial"/>
          <w:lang w:val="de-DE"/>
        </w:rPr>
        <w:t xml:space="preserve">ei - </w:t>
      </w:r>
      <w:proofErr w:type="spellStart"/>
      <w:r w:rsidR="005D57FA" w:rsidRPr="00F353F2">
        <w:rPr>
          <w:rStyle w:val="normaltextrun"/>
          <w:rFonts w:ascii="Arial" w:hAnsi="Arial" w:cs="Arial"/>
          <w:lang w:val="de-DE"/>
        </w:rPr>
        <w:t>Faistenau</w:t>
      </w:r>
      <w:proofErr w:type="spellEnd"/>
    </w:p>
    <w:p w14:paraId="6920F95A" w14:textId="63EFBC47" w:rsidR="00185F04" w:rsidRPr="00F353F2" w:rsidRDefault="00C01108" w:rsidP="00AD0EC2">
      <w:pPr>
        <w:pStyle w:val="paragraph"/>
        <w:numPr>
          <w:ilvl w:val="0"/>
          <w:numId w:val="18"/>
        </w:numPr>
        <w:spacing w:before="0" w:beforeAutospacing="0" w:after="0" w:afterAutospacing="0"/>
        <w:textAlignment w:val="baseline"/>
        <w:rPr>
          <w:rStyle w:val="normaltextrun"/>
          <w:rFonts w:ascii="Arial" w:hAnsi="Arial" w:cs="Arial"/>
          <w:lang w:val="de-DE"/>
        </w:rPr>
      </w:pPr>
      <w:proofErr w:type="gramStart"/>
      <w:r>
        <w:rPr>
          <w:rStyle w:val="normaltextrun"/>
          <w:rFonts w:ascii="Arial" w:hAnsi="Arial" w:cs="Arial"/>
          <w:lang w:val="de-DE"/>
        </w:rPr>
        <w:t xml:space="preserve">Bio </w:t>
      </w:r>
      <w:r w:rsidR="00E42901" w:rsidRPr="00F353F2">
        <w:rPr>
          <w:rStyle w:val="normaltextrun"/>
          <w:rFonts w:ascii="Arial" w:hAnsi="Arial" w:cs="Arial"/>
          <w:lang w:val="de-DE"/>
        </w:rPr>
        <w:t>Butter</w:t>
      </w:r>
      <w:proofErr w:type="gramEnd"/>
      <w:r w:rsidR="00E42901" w:rsidRPr="00F353F2">
        <w:rPr>
          <w:rStyle w:val="normaltextrun"/>
          <w:rFonts w:ascii="Arial" w:hAnsi="Arial" w:cs="Arial"/>
          <w:lang w:val="de-DE"/>
        </w:rPr>
        <w:t xml:space="preserve"> und </w:t>
      </w:r>
      <w:r>
        <w:rPr>
          <w:rStyle w:val="normaltextrun"/>
          <w:rFonts w:ascii="Arial" w:hAnsi="Arial" w:cs="Arial"/>
          <w:lang w:val="de-DE"/>
        </w:rPr>
        <w:t xml:space="preserve">Bio </w:t>
      </w:r>
      <w:r w:rsidR="00185F04" w:rsidRPr="00F353F2">
        <w:rPr>
          <w:rStyle w:val="normaltextrun"/>
          <w:rFonts w:ascii="Arial" w:hAnsi="Arial" w:cs="Arial"/>
          <w:lang w:val="de-DE"/>
        </w:rPr>
        <w:t xml:space="preserve">Käse </w:t>
      </w:r>
      <w:r w:rsidR="00BA6938" w:rsidRPr="00F353F2">
        <w:rPr>
          <w:rStyle w:val="normaltextrun"/>
          <w:rFonts w:ascii="Arial" w:hAnsi="Arial" w:cs="Arial"/>
          <w:lang w:val="de-DE"/>
        </w:rPr>
        <w:t>–</w:t>
      </w:r>
      <w:r w:rsidR="00763B80" w:rsidRPr="00F353F2">
        <w:rPr>
          <w:rStyle w:val="normaltextrun"/>
          <w:rFonts w:ascii="Arial" w:hAnsi="Arial" w:cs="Arial"/>
          <w:lang w:val="de-DE"/>
        </w:rPr>
        <w:t xml:space="preserve"> </w:t>
      </w:r>
      <w:proofErr w:type="spellStart"/>
      <w:r w:rsidR="00763B80" w:rsidRPr="00F353F2">
        <w:rPr>
          <w:rStyle w:val="normaltextrun"/>
          <w:rFonts w:ascii="Arial" w:hAnsi="Arial" w:cs="Arial"/>
          <w:lang w:val="de-DE"/>
        </w:rPr>
        <w:t>Mattigtaler</w:t>
      </w:r>
      <w:proofErr w:type="spellEnd"/>
      <w:r w:rsidR="00763B80" w:rsidRPr="00F353F2">
        <w:rPr>
          <w:rStyle w:val="normaltextrun"/>
          <w:rFonts w:ascii="Arial" w:hAnsi="Arial" w:cs="Arial"/>
          <w:lang w:val="de-DE"/>
        </w:rPr>
        <w:t xml:space="preserve"> Käse - Seekirchen</w:t>
      </w:r>
    </w:p>
    <w:p w14:paraId="7672213C" w14:textId="00D9413E" w:rsidR="00E42901" w:rsidRPr="00F353F2" w:rsidRDefault="00E42901" w:rsidP="00AD0EC2">
      <w:pPr>
        <w:pStyle w:val="paragraph"/>
        <w:numPr>
          <w:ilvl w:val="0"/>
          <w:numId w:val="18"/>
        </w:numPr>
        <w:spacing w:before="0" w:beforeAutospacing="0" w:after="0" w:afterAutospacing="0"/>
        <w:textAlignment w:val="baseline"/>
        <w:rPr>
          <w:rStyle w:val="normaltextrun"/>
          <w:rFonts w:ascii="Arial" w:hAnsi="Arial" w:cs="Arial"/>
          <w:lang w:val="de-DE"/>
        </w:rPr>
      </w:pPr>
      <w:r w:rsidRPr="00F353F2">
        <w:rPr>
          <w:rStyle w:val="normaltextrun"/>
          <w:rFonts w:ascii="Arial" w:hAnsi="Arial" w:cs="Arial"/>
          <w:lang w:val="de-DE"/>
        </w:rPr>
        <w:t>Käse – Salzburg Milch</w:t>
      </w:r>
      <w:r w:rsidR="0035074F" w:rsidRPr="0035074F">
        <w:rPr>
          <w:rFonts w:ascii="Arial" w:hAnsi="Arial" w:cs="Arial"/>
          <w:noProof/>
          <w:lang w:val="de-DE"/>
        </w:rPr>
        <w:t xml:space="preserve"> </w:t>
      </w:r>
    </w:p>
    <w:p w14:paraId="6ED0482C" w14:textId="59745980" w:rsidR="00BA6938" w:rsidRPr="00F353F2" w:rsidRDefault="00BA6938" w:rsidP="00AD0EC2">
      <w:pPr>
        <w:pStyle w:val="paragraph"/>
        <w:numPr>
          <w:ilvl w:val="0"/>
          <w:numId w:val="18"/>
        </w:numPr>
        <w:spacing w:before="0" w:beforeAutospacing="0" w:after="0" w:afterAutospacing="0"/>
        <w:textAlignment w:val="baseline"/>
        <w:rPr>
          <w:rStyle w:val="normaltextrun"/>
          <w:rFonts w:ascii="Arial" w:hAnsi="Arial" w:cs="Arial"/>
          <w:lang w:val="de-DE"/>
        </w:rPr>
      </w:pPr>
      <w:r w:rsidRPr="00F353F2">
        <w:rPr>
          <w:rStyle w:val="normaltextrun"/>
          <w:rFonts w:ascii="Arial" w:hAnsi="Arial" w:cs="Arial"/>
          <w:lang w:val="de-DE"/>
        </w:rPr>
        <w:t xml:space="preserve">Gemüse – </w:t>
      </w:r>
      <w:proofErr w:type="spellStart"/>
      <w:r w:rsidRPr="00F353F2">
        <w:rPr>
          <w:rStyle w:val="normaltextrun"/>
          <w:rFonts w:ascii="Arial" w:hAnsi="Arial" w:cs="Arial"/>
          <w:lang w:val="de-DE"/>
        </w:rPr>
        <w:t>Dandlbauer</w:t>
      </w:r>
      <w:proofErr w:type="spellEnd"/>
      <w:r w:rsidRPr="00F353F2">
        <w:rPr>
          <w:rStyle w:val="normaltextrun"/>
          <w:rFonts w:ascii="Arial" w:hAnsi="Arial" w:cs="Arial"/>
          <w:lang w:val="de-DE"/>
        </w:rPr>
        <w:t xml:space="preserve"> Hallwang</w:t>
      </w:r>
    </w:p>
    <w:p w14:paraId="675E9F56" w14:textId="7DD16D54" w:rsidR="00BA6938" w:rsidRPr="00F353F2" w:rsidRDefault="00D31740" w:rsidP="00AD0EC2">
      <w:pPr>
        <w:pStyle w:val="paragraph"/>
        <w:numPr>
          <w:ilvl w:val="0"/>
          <w:numId w:val="18"/>
        </w:numPr>
        <w:spacing w:before="0" w:beforeAutospacing="0" w:after="0" w:afterAutospacing="0"/>
        <w:textAlignment w:val="baseline"/>
        <w:rPr>
          <w:rStyle w:val="normaltextrun"/>
          <w:rFonts w:ascii="Arial" w:hAnsi="Arial" w:cs="Arial"/>
          <w:lang w:val="de-DE"/>
        </w:rPr>
      </w:pPr>
      <w:r w:rsidRPr="00F353F2">
        <w:rPr>
          <w:rStyle w:val="normaltextrun"/>
          <w:rFonts w:ascii="Arial" w:hAnsi="Arial" w:cs="Arial"/>
          <w:lang w:val="de-DE"/>
        </w:rPr>
        <w:t xml:space="preserve">Wurst und Speck – </w:t>
      </w:r>
      <w:proofErr w:type="spellStart"/>
      <w:r w:rsidR="00787E9A" w:rsidRPr="00F353F2">
        <w:rPr>
          <w:rStyle w:val="normaltextrun"/>
          <w:rFonts w:ascii="Arial" w:hAnsi="Arial" w:cs="Arial"/>
          <w:lang w:val="de-DE"/>
        </w:rPr>
        <w:t>Sperlbauer</w:t>
      </w:r>
      <w:proofErr w:type="spellEnd"/>
      <w:r w:rsidR="00787E9A" w:rsidRPr="00F353F2">
        <w:rPr>
          <w:rStyle w:val="normaltextrun"/>
          <w:rFonts w:ascii="Arial" w:hAnsi="Arial" w:cs="Arial"/>
          <w:lang w:val="de-DE"/>
        </w:rPr>
        <w:t xml:space="preserve"> </w:t>
      </w:r>
      <w:r w:rsidR="000C70F9" w:rsidRPr="00F353F2">
        <w:rPr>
          <w:rStyle w:val="normaltextrun"/>
          <w:rFonts w:ascii="Arial" w:hAnsi="Arial" w:cs="Arial"/>
          <w:lang w:val="de-DE"/>
        </w:rPr>
        <w:t xml:space="preserve">- </w:t>
      </w:r>
      <w:proofErr w:type="spellStart"/>
      <w:r w:rsidR="00787E9A" w:rsidRPr="00F353F2">
        <w:rPr>
          <w:rStyle w:val="normaltextrun"/>
          <w:rFonts w:ascii="Arial" w:hAnsi="Arial" w:cs="Arial"/>
          <w:lang w:val="de-DE"/>
        </w:rPr>
        <w:t>Anthering</w:t>
      </w:r>
      <w:proofErr w:type="spellEnd"/>
    </w:p>
    <w:p w14:paraId="6D08F671" w14:textId="40CC603A" w:rsidR="00D31740" w:rsidRPr="00F353F2" w:rsidRDefault="00D31740" w:rsidP="00AD0EC2">
      <w:pPr>
        <w:pStyle w:val="paragraph"/>
        <w:numPr>
          <w:ilvl w:val="0"/>
          <w:numId w:val="18"/>
        </w:numPr>
        <w:spacing w:before="0" w:beforeAutospacing="0" w:after="0" w:afterAutospacing="0"/>
        <w:textAlignment w:val="baseline"/>
        <w:rPr>
          <w:rStyle w:val="normaltextrun"/>
          <w:rFonts w:ascii="Arial" w:hAnsi="Arial" w:cs="Arial"/>
          <w:lang w:val="de-DE"/>
        </w:rPr>
      </w:pPr>
      <w:r w:rsidRPr="00F353F2">
        <w:rPr>
          <w:rStyle w:val="normaltextrun"/>
          <w:rFonts w:ascii="Arial" w:hAnsi="Arial" w:cs="Arial"/>
          <w:lang w:val="de-DE"/>
        </w:rPr>
        <w:t xml:space="preserve">Fruchtaufstriche – </w:t>
      </w:r>
      <w:proofErr w:type="spellStart"/>
      <w:r w:rsidRPr="00F353F2">
        <w:rPr>
          <w:rStyle w:val="normaltextrun"/>
          <w:rFonts w:ascii="Arial" w:hAnsi="Arial" w:cs="Arial"/>
          <w:lang w:val="de-DE"/>
        </w:rPr>
        <w:t>Augut</w:t>
      </w:r>
      <w:proofErr w:type="spellEnd"/>
      <w:r w:rsidR="00BA3080" w:rsidRPr="00F353F2">
        <w:rPr>
          <w:rStyle w:val="normaltextrun"/>
          <w:rFonts w:ascii="Arial" w:hAnsi="Arial" w:cs="Arial"/>
          <w:lang w:val="de-DE"/>
        </w:rPr>
        <w:t xml:space="preserve"> – Zell am See</w:t>
      </w:r>
    </w:p>
    <w:p w14:paraId="274CD40D" w14:textId="2430DBA0" w:rsidR="002A137A" w:rsidRDefault="002A137A" w:rsidP="00A620F3">
      <w:pPr>
        <w:pStyle w:val="paragraph"/>
        <w:spacing w:before="0" w:beforeAutospacing="0" w:after="0" w:afterAutospacing="0" w:line="276" w:lineRule="auto"/>
        <w:textAlignment w:val="baseline"/>
        <w:rPr>
          <w:rStyle w:val="normaltextrun"/>
          <w:rFonts w:ascii="Arial" w:hAnsi="Arial" w:cs="Arial"/>
          <w:lang w:val="de-DE"/>
        </w:rPr>
      </w:pPr>
    </w:p>
    <w:p w14:paraId="7B7A8440" w14:textId="44D2D211" w:rsidR="002352F4" w:rsidRPr="002A137A" w:rsidRDefault="002352F4" w:rsidP="00A620F3">
      <w:pPr>
        <w:pStyle w:val="paragraph"/>
        <w:spacing w:before="0" w:beforeAutospacing="0" w:after="0" w:afterAutospacing="0" w:line="276" w:lineRule="auto"/>
        <w:textAlignment w:val="baseline"/>
        <w:rPr>
          <w:rStyle w:val="normaltextrun"/>
          <w:rFonts w:ascii="Arial" w:hAnsi="Arial" w:cs="Arial"/>
          <w:b/>
          <w:bCs/>
          <w:lang w:val="de-DE"/>
        </w:rPr>
      </w:pPr>
      <w:r w:rsidRPr="002A137A">
        <w:rPr>
          <w:rStyle w:val="normaltextrun"/>
          <w:rFonts w:ascii="Arial" w:hAnsi="Arial" w:cs="Arial"/>
          <w:b/>
          <w:bCs/>
          <w:lang w:val="de-DE"/>
        </w:rPr>
        <w:t xml:space="preserve">Alle Produzenten mit </w:t>
      </w:r>
      <w:proofErr w:type="spellStart"/>
      <w:r w:rsidRPr="002A137A">
        <w:rPr>
          <w:rStyle w:val="normaltextrun"/>
          <w:rFonts w:ascii="Arial" w:hAnsi="Arial" w:cs="Arial"/>
          <w:b/>
          <w:bCs/>
          <w:lang w:val="de-DE"/>
        </w:rPr>
        <w:t>SalzburgerLand</w:t>
      </w:r>
      <w:proofErr w:type="spellEnd"/>
      <w:r w:rsidRPr="002A137A">
        <w:rPr>
          <w:rStyle w:val="normaltextrun"/>
          <w:rFonts w:ascii="Arial" w:hAnsi="Arial" w:cs="Arial"/>
          <w:b/>
          <w:bCs/>
          <w:lang w:val="de-DE"/>
        </w:rPr>
        <w:t xml:space="preserve"> herkunftszertifizierten Produkten:</w:t>
      </w:r>
    </w:p>
    <w:p w14:paraId="4B7395A6" w14:textId="66D1ACB7" w:rsidR="00A47AE2" w:rsidRDefault="006E241A" w:rsidP="00A620F3">
      <w:pPr>
        <w:pStyle w:val="paragraph"/>
        <w:spacing w:before="0" w:beforeAutospacing="0" w:after="0" w:afterAutospacing="0" w:line="276" w:lineRule="auto"/>
        <w:textAlignment w:val="baseline"/>
        <w:rPr>
          <w:rStyle w:val="normaltextrun"/>
          <w:rFonts w:ascii="Arial" w:hAnsi="Arial" w:cs="Arial"/>
          <w:lang w:val="de-DE"/>
        </w:rPr>
      </w:pPr>
      <w:r>
        <w:rPr>
          <w:noProof/>
        </w:rPr>
        <w:drawing>
          <wp:anchor distT="0" distB="0" distL="114300" distR="114300" simplePos="0" relativeHeight="251660288" behindDoc="0" locked="0" layoutInCell="1" allowOverlap="1" wp14:anchorId="727FC5E5" wp14:editId="228B8D19">
            <wp:simplePos x="0" y="0"/>
            <wp:positionH relativeFrom="margin">
              <wp:posOffset>3006090</wp:posOffset>
            </wp:positionH>
            <wp:positionV relativeFrom="paragraph">
              <wp:posOffset>185420</wp:posOffset>
            </wp:positionV>
            <wp:extent cx="2887980" cy="1922851"/>
            <wp:effectExtent l="0" t="0" r="7620" b="1270"/>
            <wp:wrapNone/>
            <wp:docPr id="1053775605" name="Grafik 1" descr="Ein Bild, das Milchprodukte, Käse, Greyerzer, Käseherstell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53775605" name="Grafik 1" descr="Ein Bild, das Milchprodukte, Käse, Greyerzer, Käseherstellung enthält.&#10;&#10;Automatisch generierte Beschreibung"/>
                    <pic:cNvPicPr/>
                  </pic:nvPicPr>
                  <pic:blipFill>
                    <a:blip r:embed="rId13">
                      <a:extLst>
                        <a:ext uri="{28A0092B-C50C-407E-A947-70E740481C1C}">
                          <a14:useLocalDpi xmlns:a14="http://schemas.microsoft.com/office/drawing/2010/main" val="0"/>
                        </a:ext>
                      </a:extLst>
                    </a:blip>
                    <a:stretch>
                      <a:fillRect/>
                    </a:stretch>
                  </pic:blipFill>
                  <pic:spPr>
                    <a:xfrm>
                      <a:off x="0" y="0"/>
                      <a:ext cx="2887980" cy="1922851"/>
                    </a:xfrm>
                    <a:prstGeom prst="rect">
                      <a:avLst/>
                    </a:prstGeom>
                  </pic:spPr>
                </pic:pic>
              </a:graphicData>
            </a:graphic>
            <wp14:sizeRelH relativeFrom="page">
              <wp14:pctWidth>0</wp14:pctWidth>
            </wp14:sizeRelH>
            <wp14:sizeRelV relativeFrom="page">
              <wp14:pctHeight>0</wp14:pctHeight>
            </wp14:sizeRelV>
          </wp:anchor>
        </w:drawing>
      </w:r>
    </w:p>
    <w:p w14:paraId="6B23A2AB" w14:textId="34D2CBEA" w:rsidR="00693EA3" w:rsidRPr="00F353F2" w:rsidRDefault="004D5A87" w:rsidP="00A620F3">
      <w:pPr>
        <w:pStyle w:val="paragraph"/>
        <w:spacing w:before="0" w:beforeAutospacing="0" w:after="0" w:afterAutospacing="0" w:line="276" w:lineRule="auto"/>
        <w:textAlignment w:val="baseline"/>
        <w:rPr>
          <w:rStyle w:val="normaltextrun"/>
          <w:rFonts w:ascii="Arial" w:hAnsi="Arial" w:cs="Arial"/>
          <w:lang w:val="de-DE"/>
        </w:rPr>
      </w:pPr>
      <w:r w:rsidRPr="00F353F2">
        <w:rPr>
          <w:rFonts w:ascii="Arial" w:hAnsi="Arial" w:cs="Arial"/>
          <w:noProof/>
          <w:lang w:val="de-DE"/>
        </w:rPr>
        <w:drawing>
          <wp:inline distT="0" distB="0" distL="0" distR="0" wp14:anchorId="08DDFC6F" wp14:editId="181BA3F7">
            <wp:extent cx="1584960" cy="1584960"/>
            <wp:effectExtent l="0" t="0" r="0" b="0"/>
            <wp:docPr id="1033241278" name="Grafik 1" descr="Ein Bild, das Text, Schwarz, Schrift,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3241278" name="Grafik 1" descr="Ein Bild, das Text, Schwarz, Schrift, Grafiken enthält.&#10;&#10;Automatisch generierte Beschreibung"/>
                    <pic:cNvPicPr/>
                  </pic:nvPicPr>
                  <pic:blipFill>
                    <a:blip r:embed="rId14">
                      <a:extLst>
                        <a:ext uri="{28A0092B-C50C-407E-A947-70E740481C1C}">
                          <a14:useLocalDpi xmlns:a14="http://schemas.microsoft.com/office/drawing/2010/main" val="0"/>
                        </a:ext>
                      </a:extLst>
                    </a:blip>
                    <a:stretch>
                      <a:fillRect/>
                    </a:stretch>
                  </pic:blipFill>
                  <pic:spPr>
                    <a:xfrm>
                      <a:off x="0" y="0"/>
                      <a:ext cx="1584963" cy="1584963"/>
                    </a:xfrm>
                    <a:prstGeom prst="rect">
                      <a:avLst/>
                    </a:prstGeom>
                  </pic:spPr>
                </pic:pic>
              </a:graphicData>
            </a:graphic>
          </wp:inline>
        </w:drawing>
      </w:r>
    </w:p>
    <w:p w14:paraId="185D4A13" w14:textId="2CE0F2C1" w:rsidR="00A47AE2" w:rsidRPr="000463CA" w:rsidRDefault="00A2006A" w:rsidP="00A47AE2">
      <w:pPr>
        <w:spacing w:after="0"/>
        <w:rPr>
          <w:rStyle w:val="Hyperlink"/>
          <w:rFonts w:ascii="Arial" w:hAnsi="Arial" w:cs="Arial"/>
          <w:color w:val="auto"/>
          <w:sz w:val="24"/>
          <w:szCs w:val="24"/>
          <w:lang w:eastAsia="de-AT"/>
        </w:rPr>
      </w:pPr>
      <w:r w:rsidRPr="000463CA">
        <w:rPr>
          <w:rFonts w:ascii="Arial" w:hAnsi="Arial" w:cs="Arial"/>
          <w:sz w:val="24"/>
          <w:szCs w:val="24"/>
          <w:lang w:eastAsia="de-AT"/>
        </w:rPr>
        <w:fldChar w:fldCharType="begin"/>
      </w:r>
      <w:r w:rsidRPr="000463CA">
        <w:rPr>
          <w:rFonts w:ascii="Arial" w:hAnsi="Arial" w:cs="Arial"/>
          <w:sz w:val="24"/>
          <w:szCs w:val="24"/>
          <w:lang w:eastAsia="de-AT"/>
        </w:rPr>
        <w:instrText>HYPERLINK "https://www.salzburgschmeckt.at/salzburgerland-herkunfts-zertifikat/"</w:instrText>
      </w:r>
      <w:r w:rsidRPr="000463CA">
        <w:rPr>
          <w:rFonts w:ascii="Arial" w:hAnsi="Arial" w:cs="Arial"/>
          <w:sz w:val="24"/>
          <w:szCs w:val="24"/>
          <w:lang w:eastAsia="de-AT"/>
        </w:rPr>
      </w:r>
      <w:r w:rsidRPr="000463CA">
        <w:rPr>
          <w:rFonts w:ascii="Arial" w:hAnsi="Arial" w:cs="Arial"/>
          <w:sz w:val="24"/>
          <w:szCs w:val="24"/>
          <w:lang w:eastAsia="de-AT"/>
        </w:rPr>
        <w:fldChar w:fldCharType="separate"/>
      </w:r>
      <w:r w:rsidR="00A47AE2" w:rsidRPr="000463CA">
        <w:rPr>
          <w:rStyle w:val="Hyperlink"/>
          <w:rFonts w:ascii="Arial" w:hAnsi="Arial" w:cs="Arial"/>
          <w:color w:val="auto"/>
          <w:sz w:val="24"/>
          <w:szCs w:val="24"/>
          <w:lang w:eastAsia="de-AT"/>
        </w:rPr>
        <w:t>www.garantiert-regional.at</w:t>
      </w:r>
    </w:p>
    <w:p w14:paraId="0479EAC8" w14:textId="54E5D40E" w:rsidR="00A620F3" w:rsidRDefault="00A2006A" w:rsidP="00A620F3">
      <w:pPr>
        <w:pStyle w:val="paragraph"/>
        <w:pBdr>
          <w:bottom w:val="single" w:sz="4" w:space="1" w:color="auto"/>
        </w:pBdr>
        <w:spacing w:before="0" w:beforeAutospacing="0" w:after="0" w:afterAutospacing="0" w:line="276" w:lineRule="auto"/>
        <w:textAlignment w:val="baseline"/>
        <w:rPr>
          <w:rStyle w:val="normaltextrun"/>
          <w:rFonts w:ascii="Arial" w:hAnsi="Arial" w:cs="Arial"/>
          <w:lang w:val="de-DE"/>
        </w:rPr>
      </w:pPr>
      <w:r w:rsidRPr="000463CA">
        <w:rPr>
          <w:rFonts w:ascii="Arial" w:eastAsiaTheme="minorHAnsi" w:hAnsi="Arial" w:cs="Arial"/>
          <w:lang w:val="de-DE"/>
        </w:rPr>
        <w:fldChar w:fldCharType="end"/>
      </w:r>
    </w:p>
    <w:p w14:paraId="40A87B63" w14:textId="4B350C95" w:rsidR="00461A30" w:rsidRPr="00F353F2" w:rsidRDefault="00461A30" w:rsidP="00A620F3">
      <w:pPr>
        <w:pStyle w:val="paragraph"/>
        <w:pBdr>
          <w:bottom w:val="single" w:sz="4" w:space="1" w:color="auto"/>
        </w:pBdr>
        <w:spacing w:before="0" w:beforeAutospacing="0" w:after="0" w:afterAutospacing="0" w:line="276" w:lineRule="auto"/>
        <w:textAlignment w:val="baseline"/>
        <w:rPr>
          <w:rStyle w:val="normaltextrun"/>
          <w:rFonts w:ascii="Arial" w:hAnsi="Arial" w:cs="Arial"/>
          <w:lang w:val="de-DE"/>
        </w:rPr>
      </w:pPr>
    </w:p>
    <w:p w14:paraId="1F7610A1" w14:textId="78BCE37B" w:rsidR="00461A30" w:rsidRPr="00F353F2" w:rsidRDefault="00461A30" w:rsidP="531B94CA">
      <w:pPr>
        <w:pStyle w:val="paragraph"/>
        <w:spacing w:before="0" w:beforeAutospacing="0" w:after="0" w:afterAutospacing="0" w:line="276" w:lineRule="auto"/>
        <w:textAlignment w:val="baseline"/>
        <w:rPr>
          <w:rStyle w:val="normaltextrun"/>
          <w:rFonts w:ascii="Arial" w:hAnsi="Arial" w:cs="Arial"/>
          <w:lang w:val="de-DE"/>
        </w:rPr>
      </w:pPr>
    </w:p>
    <w:p w14:paraId="1DE4E210" w14:textId="77777777" w:rsidR="00A620F3" w:rsidRPr="004E6751" w:rsidRDefault="00A620F3" w:rsidP="00A620F3">
      <w:pPr>
        <w:pStyle w:val="paragraph"/>
        <w:spacing w:before="0" w:beforeAutospacing="0" w:after="0" w:afterAutospacing="0" w:line="276" w:lineRule="auto"/>
        <w:textAlignment w:val="baseline"/>
        <w:rPr>
          <w:rStyle w:val="normaltextrun"/>
          <w:rFonts w:ascii="Arial" w:hAnsi="Arial" w:cs="Arial"/>
          <w:b/>
          <w:bCs/>
          <w:lang w:val="de-DE"/>
        </w:rPr>
      </w:pPr>
      <w:r w:rsidRPr="004E6751">
        <w:rPr>
          <w:rStyle w:val="normaltextrun"/>
          <w:rFonts w:ascii="Arial" w:hAnsi="Arial" w:cs="Arial"/>
          <w:b/>
          <w:bCs/>
          <w:lang w:val="de-DE"/>
        </w:rPr>
        <w:t>Information und Kontakt:</w:t>
      </w:r>
    </w:p>
    <w:p w14:paraId="70C14F15" w14:textId="56024B2A" w:rsidR="00A620F3" w:rsidRPr="00F353F2" w:rsidRDefault="00A620F3" w:rsidP="00A620F3">
      <w:pPr>
        <w:pStyle w:val="paragraph"/>
        <w:spacing w:before="0" w:beforeAutospacing="0" w:after="0" w:afterAutospacing="0" w:line="276" w:lineRule="auto"/>
        <w:textAlignment w:val="baseline"/>
        <w:rPr>
          <w:rStyle w:val="normaltextrun"/>
          <w:rFonts w:ascii="Arial" w:hAnsi="Arial" w:cs="Arial"/>
          <w:lang w:val="de-DE"/>
        </w:rPr>
      </w:pPr>
      <w:r w:rsidRPr="00F353F2">
        <w:rPr>
          <w:rStyle w:val="normaltextrun"/>
          <w:rFonts w:ascii="Arial" w:hAnsi="Arial" w:cs="Arial"/>
          <w:lang w:val="de-DE"/>
        </w:rPr>
        <w:t xml:space="preserve">Salzburger </w:t>
      </w:r>
      <w:proofErr w:type="spellStart"/>
      <w:r w:rsidRPr="00F353F2">
        <w:rPr>
          <w:rStyle w:val="normaltextrun"/>
          <w:rFonts w:ascii="Arial" w:hAnsi="Arial" w:cs="Arial"/>
          <w:lang w:val="de-DE"/>
        </w:rPr>
        <w:t>Agrar</w:t>
      </w:r>
      <w:proofErr w:type="spellEnd"/>
      <w:r w:rsidRPr="00F353F2">
        <w:rPr>
          <w:rStyle w:val="normaltextrun"/>
          <w:rFonts w:ascii="Arial" w:hAnsi="Arial" w:cs="Arial"/>
          <w:lang w:val="de-DE"/>
        </w:rPr>
        <w:t xml:space="preserve"> Marketing</w:t>
      </w:r>
      <w:r w:rsidR="00384AEE">
        <w:rPr>
          <w:rStyle w:val="normaltextrun"/>
          <w:rFonts w:ascii="Arial" w:hAnsi="Arial" w:cs="Arial"/>
          <w:lang w:val="de-DE"/>
        </w:rPr>
        <w:t xml:space="preserve"> – Salzburg schmeckt</w:t>
      </w:r>
    </w:p>
    <w:p w14:paraId="0E0CE9E4" w14:textId="327D7D90" w:rsidR="00BD616B" w:rsidRPr="0021040F" w:rsidRDefault="00BD616B" w:rsidP="00BD616B">
      <w:pPr>
        <w:pStyle w:val="paragraph"/>
        <w:spacing w:before="0" w:beforeAutospacing="0" w:after="0" w:afterAutospacing="0" w:line="276" w:lineRule="auto"/>
        <w:textAlignment w:val="baseline"/>
        <w:rPr>
          <w:rStyle w:val="normaltextrun"/>
          <w:rFonts w:ascii="Arial" w:hAnsi="Arial" w:cs="Arial"/>
          <w:lang w:val="de-DE"/>
        </w:rPr>
      </w:pPr>
      <w:r w:rsidRPr="0021040F">
        <w:rPr>
          <w:rStyle w:val="normaltextrun"/>
          <w:rFonts w:ascii="Arial" w:hAnsi="Arial" w:cs="Arial"/>
          <w:lang w:val="de-DE"/>
        </w:rPr>
        <w:t>Günther Kronberger</w:t>
      </w:r>
      <w:r w:rsidR="00461A30">
        <w:rPr>
          <w:rStyle w:val="normaltextrun"/>
          <w:rFonts w:ascii="Arial" w:hAnsi="Arial" w:cs="Arial"/>
          <w:lang w:val="de-DE"/>
        </w:rPr>
        <w:t xml:space="preserve"> - Geschäftsführer</w:t>
      </w:r>
    </w:p>
    <w:p w14:paraId="3BB01FEC" w14:textId="77777777" w:rsidR="0021040F" w:rsidRPr="00F86E37" w:rsidRDefault="00BD616B" w:rsidP="00526755">
      <w:pPr>
        <w:spacing w:after="0" w:line="240" w:lineRule="auto"/>
        <w:rPr>
          <w:rFonts w:ascii="Arial" w:hAnsi="Arial" w:cs="Arial"/>
          <w:sz w:val="24"/>
          <w:szCs w:val="24"/>
          <w:lang w:eastAsia="de-AT"/>
        </w:rPr>
      </w:pPr>
      <w:proofErr w:type="spellStart"/>
      <w:r w:rsidRPr="00F86E37">
        <w:rPr>
          <w:rFonts w:ascii="Arial" w:hAnsi="Arial" w:cs="Arial"/>
          <w:sz w:val="24"/>
          <w:szCs w:val="24"/>
          <w:lang w:eastAsia="de-AT"/>
        </w:rPr>
        <w:t>Winklhofstr</w:t>
      </w:r>
      <w:proofErr w:type="spellEnd"/>
      <w:r w:rsidRPr="00F86E37">
        <w:rPr>
          <w:rFonts w:ascii="Arial" w:hAnsi="Arial" w:cs="Arial"/>
          <w:sz w:val="24"/>
          <w:szCs w:val="24"/>
          <w:lang w:eastAsia="de-AT"/>
        </w:rPr>
        <w:t>. 10, 5411 Oberalm</w:t>
      </w:r>
    </w:p>
    <w:p w14:paraId="415722A2" w14:textId="1B5C033F" w:rsidR="00BD616B" w:rsidRDefault="00BD616B" w:rsidP="00526755">
      <w:pPr>
        <w:spacing w:after="0"/>
        <w:rPr>
          <w:rFonts w:ascii="Arial" w:hAnsi="Arial" w:cs="Arial"/>
          <w:sz w:val="24"/>
          <w:szCs w:val="24"/>
          <w:lang w:val="fr-FR" w:eastAsia="de-AT"/>
        </w:rPr>
      </w:pPr>
      <w:r w:rsidRPr="00F86E37">
        <w:rPr>
          <w:rFonts w:ascii="Arial" w:hAnsi="Arial" w:cs="Arial"/>
          <w:sz w:val="24"/>
          <w:szCs w:val="24"/>
          <w:lang w:val="fr-FR" w:eastAsia="de-AT"/>
        </w:rPr>
        <w:t>T</w:t>
      </w:r>
      <w:r w:rsidR="00461A30">
        <w:rPr>
          <w:rFonts w:ascii="Arial" w:hAnsi="Arial" w:cs="Arial"/>
          <w:sz w:val="24"/>
          <w:szCs w:val="24"/>
          <w:lang w:val="fr-FR" w:eastAsia="de-AT"/>
        </w:rPr>
        <w:t> :</w:t>
      </w:r>
      <w:r w:rsidRPr="00F86E37">
        <w:rPr>
          <w:rFonts w:ascii="Arial" w:hAnsi="Arial" w:cs="Arial"/>
          <w:sz w:val="24"/>
          <w:szCs w:val="24"/>
          <w:lang w:val="fr-FR" w:eastAsia="de-AT"/>
        </w:rPr>
        <w:t xml:space="preserve"> +43 664 4006</w:t>
      </w:r>
      <w:r w:rsidR="00461A30">
        <w:rPr>
          <w:rFonts w:ascii="Arial" w:hAnsi="Arial" w:cs="Arial"/>
          <w:sz w:val="24"/>
          <w:szCs w:val="24"/>
          <w:lang w:val="fr-FR" w:eastAsia="de-AT"/>
        </w:rPr>
        <w:t xml:space="preserve"> </w:t>
      </w:r>
      <w:r w:rsidRPr="00F86E37">
        <w:rPr>
          <w:rFonts w:ascii="Arial" w:hAnsi="Arial" w:cs="Arial"/>
          <w:sz w:val="24"/>
          <w:szCs w:val="24"/>
          <w:lang w:val="fr-FR" w:eastAsia="de-AT"/>
        </w:rPr>
        <w:t>686</w:t>
      </w:r>
    </w:p>
    <w:p w14:paraId="7E075E72" w14:textId="77777777" w:rsidR="00773BCD" w:rsidRPr="00F86E37" w:rsidRDefault="00773BCD" w:rsidP="00526755">
      <w:pPr>
        <w:spacing w:after="0"/>
        <w:rPr>
          <w:rFonts w:ascii="Arial" w:hAnsi="Arial" w:cs="Arial"/>
          <w:sz w:val="24"/>
          <w:szCs w:val="24"/>
          <w:lang w:eastAsia="de-AT"/>
        </w:rPr>
      </w:pPr>
    </w:p>
    <w:p w14:paraId="46D87DFD" w14:textId="33F55A62" w:rsidR="00BD616B" w:rsidRPr="00F86E37" w:rsidRDefault="00000000" w:rsidP="00526755">
      <w:pPr>
        <w:spacing w:after="0"/>
        <w:rPr>
          <w:rFonts w:ascii="Arial" w:hAnsi="Arial" w:cs="Arial"/>
          <w:sz w:val="24"/>
          <w:szCs w:val="24"/>
          <w:lang w:val="fr-FR" w:eastAsia="de-AT"/>
        </w:rPr>
      </w:pPr>
      <w:hyperlink r:id="rId15" w:history="1">
        <w:r w:rsidR="00BD616B" w:rsidRPr="00F86E37">
          <w:rPr>
            <w:rStyle w:val="Hyperlink"/>
            <w:rFonts w:ascii="Arial" w:hAnsi="Arial" w:cs="Arial"/>
            <w:color w:val="auto"/>
            <w:sz w:val="24"/>
            <w:szCs w:val="24"/>
            <w:lang w:val="fr-FR" w:eastAsia="de-AT"/>
          </w:rPr>
          <w:t>guenther.kronberger@salzburgschmeckt.at</w:t>
        </w:r>
      </w:hyperlink>
    </w:p>
    <w:p w14:paraId="490C4E79" w14:textId="7A72F4DD" w:rsidR="340A4664" w:rsidRPr="002438F7" w:rsidRDefault="00000000" w:rsidP="531B94CA">
      <w:pPr>
        <w:spacing w:after="0"/>
        <w:rPr>
          <w:rFonts w:ascii="Arial" w:hAnsi="Arial" w:cs="Arial"/>
          <w:sz w:val="24"/>
          <w:szCs w:val="24"/>
          <w:lang w:eastAsia="de-AT"/>
        </w:rPr>
      </w:pPr>
      <w:hyperlink r:id="rId16">
        <w:r w:rsidR="00BD616B" w:rsidRPr="531B94CA">
          <w:rPr>
            <w:rStyle w:val="Hyperlink"/>
            <w:rFonts w:ascii="Arial" w:hAnsi="Arial" w:cs="Arial"/>
            <w:color w:val="auto"/>
            <w:sz w:val="24"/>
            <w:szCs w:val="24"/>
            <w:lang w:eastAsia="de-AT"/>
          </w:rPr>
          <w:t>www.salzburgschmeckt.at</w:t>
        </w:r>
      </w:hyperlink>
    </w:p>
    <w:p w14:paraId="32A82FDE" w14:textId="5D9874E2" w:rsidR="340A4664" w:rsidRPr="002438F7" w:rsidRDefault="00000000" w:rsidP="00F86E37">
      <w:pPr>
        <w:spacing w:after="0"/>
        <w:rPr>
          <w:rFonts w:ascii="Arial" w:hAnsi="Arial" w:cs="Arial"/>
          <w:sz w:val="24"/>
          <w:szCs w:val="24"/>
          <w:lang w:eastAsia="de-AT"/>
        </w:rPr>
      </w:pPr>
      <w:hyperlink r:id="rId17">
        <w:r w:rsidR="00BD616B" w:rsidRPr="531B94CA">
          <w:rPr>
            <w:rStyle w:val="Hyperlink"/>
            <w:rFonts w:ascii="Arial" w:hAnsi="Arial" w:cs="Arial"/>
            <w:color w:val="auto"/>
            <w:sz w:val="24"/>
            <w:szCs w:val="24"/>
            <w:lang w:eastAsia="de-AT"/>
          </w:rPr>
          <w:t>www.garantiert-regional.at</w:t>
        </w:r>
      </w:hyperlink>
    </w:p>
    <w:p w14:paraId="520F3895" w14:textId="1AFA49A1" w:rsidR="531B94CA" w:rsidRDefault="531B94CA" w:rsidP="531B94CA">
      <w:pPr>
        <w:spacing w:after="0"/>
        <w:rPr>
          <w:rFonts w:ascii="Arial" w:hAnsi="Arial" w:cs="Arial"/>
          <w:sz w:val="24"/>
          <w:szCs w:val="24"/>
          <w:lang w:eastAsia="de-AT"/>
        </w:rPr>
      </w:pPr>
    </w:p>
    <w:p w14:paraId="55F97C93" w14:textId="35F7D4BB" w:rsidR="218173B7" w:rsidRDefault="218173B7" w:rsidP="531B94CA">
      <w:pPr>
        <w:pStyle w:val="paragraph"/>
        <w:spacing w:before="0" w:beforeAutospacing="0" w:after="0" w:afterAutospacing="0" w:line="276" w:lineRule="auto"/>
        <w:rPr>
          <w:lang w:val="de-DE"/>
        </w:rPr>
      </w:pPr>
      <w:r w:rsidRPr="531B94CA">
        <w:rPr>
          <w:rStyle w:val="normaltextrun"/>
          <w:rFonts w:ascii="Arial" w:hAnsi="Arial" w:cs="Arial"/>
          <w:b/>
          <w:bCs/>
          <w:lang w:val="de-DE"/>
        </w:rPr>
        <w:t xml:space="preserve">Pressedownload: </w:t>
      </w:r>
      <w:hyperlink r:id="rId18">
        <w:r w:rsidRPr="531B94CA">
          <w:rPr>
            <w:rStyle w:val="Hyperlink"/>
            <w:rFonts w:ascii="Arial" w:hAnsi="Arial" w:cs="Arial"/>
            <w:b/>
            <w:bCs/>
            <w:lang w:val="de-DE"/>
          </w:rPr>
          <w:t>www.salzburgschmeckt.at/downloads/presse</w:t>
        </w:r>
      </w:hyperlink>
    </w:p>
    <w:p w14:paraId="204ACB4E" w14:textId="24B85488" w:rsidR="218173B7" w:rsidRDefault="218173B7" w:rsidP="531B94CA">
      <w:pPr>
        <w:pStyle w:val="paragraph"/>
        <w:spacing w:before="0" w:beforeAutospacing="0" w:after="0" w:afterAutospacing="0" w:line="276" w:lineRule="auto"/>
        <w:rPr>
          <w:rStyle w:val="normaltextrun"/>
          <w:rFonts w:ascii="Arial" w:hAnsi="Arial" w:cs="Arial"/>
          <w:b/>
          <w:bCs/>
          <w:lang w:val="de-DE"/>
        </w:rPr>
      </w:pPr>
      <w:r w:rsidRPr="531B94CA">
        <w:rPr>
          <w:rStyle w:val="normaltextrun"/>
          <w:rFonts w:ascii="Arial" w:hAnsi="Arial" w:cs="Arial"/>
          <w:b/>
          <w:bCs/>
          <w:lang w:val="de-DE"/>
        </w:rPr>
        <w:t>Bildernachweis: SAM/wildbild.at</w:t>
      </w:r>
    </w:p>
    <w:sectPr w:rsidR="218173B7" w:rsidSect="00BD2E87">
      <w:headerReference w:type="default" r:id="rId19"/>
      <w:footerReference w:type="default" r:id="rId20"/>
      <w:pgSz w:w="11900" w:h="16840"/>
      <w:pgMar w:top="2835" w:right="1134" w:bottom="2601" w:left="1134" w:header="709" w:footer="9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C1181" w14:textId="77777777" w:rsidR="00E425B0" w:rsidRDefault="00E425B0" w:rsidP="00ED48D8">
      <w:r>
        <w:separator/>
      </w:r>
    </w:p>
  </w:endnote>
  <w:endnote w:type="continuationSeparator" w:id="0">
    <w:p w14:paraId="1E9109A8" w14:textId="77777777" w:rsidR="00E425B0" w:rsidRDefault="00E425B0" w:rsidP="00ED48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IN Condensed">
    <w:altName w:val="Calibri"/>
    <w:charset w:val="00"/>
    <w:family w:val="auto"/>
    <w:pitch w:val="variable"/>
    <w:sig w:usb0="800000AF" w:usb1="5000204A" w:usb2="00000000" w:usb3="00000000" w:csb0="00000001" w:csb1="00000000"/>
  </w:font>
  <w:font w:name="Helvetica Light">
    <w:altName w:val="Arial Nova Light"/>
    <w:charset w:val="00"/>
    <w:family w:val="swiss"/>
    <w:pitch w:val="variable"/>
    <w:sig w:usb0="800000AF" w:usb1="4000204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1B723" w14:textId="77777777" w:rsidR="00057E72" w:rsidRPr="00A42471" w:rsidRDefault="00BD2E87" w:rsidP="00472440">
    <w:pPr>
      <w:pStyle w:val="Briefkopfadresse"/>
      <w:ind w:left="0" w:right="0"/>
      <w:jc w:val="right"/>
      <w:rPr>
        <w:rFonts w:ascii="Helvetica Light" w:hAnsi="Helvetica Light" w:cs="Arial"/>
        <w:color w:val="7F7F7F" w:themeColor="text1" w:themeTint="80"/>
        <w:sz w:val="14"/>
        <w:szCs w:val="14"/>
      </w:rPr>
    </w:pPr>
    <w:r w:rsidRPr="00A42471">
      <w:rPr>
        <w:rFonts w:ascii="Helvetica Light" w:hAnsi="Helvetica Light" w:cs="Arial"/>
        <w:noProof/>
        <w:color w:val="7F7F7F" w:themeColor="text1" w:themeTint="80"/>
        <w:sz w:val="14"/>
        <w:szCs w:val="14"/>
      </w:rPr>
      <w:drawing>
        <wp:anchor distT="0" distB="0" distL="114300" distR="114300" simplePos="0" relativeHeight="251660288" behindDoc="0" locked="0" layoutInCell="1" allowOverlap="1" wp14:anchorId="36EBFD27" wp14:editId="6B03C01F">
          <wp:simplePos x="0" y="0"/>
          <wp:positionH relativeFrom="column">
            <wp:posOffset>-112765</wp:posOffset>
          </wp:positionH>
          <wp:positionV relativeFrom="paragraph">
            <wp:posOffset>-251868</wp:posOffset>
          </wp:positionV>
          <wp:extent cx="901700" cy="901700"/>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pic:cNvPicPr/>
                </pic:nvPicPr>
                <pic:blipFill>
                  <a:blip r:embed="rId1">
                    <a:extLst>
                      <a:ext uri="{28A0092B-C50C-407E-A947-70E740481C1C}">
                        <a14:useLocalDpi xmlns:a14="http://schemas.microsoft.com/office/drawing/2010/main" val="0"/>
                      </a:ext>
                    </a:extLst>
                  </a:blip>
                  <a:stretch>
                    <a:fillRect/>
                  </a:stretch>
                </pic:blipFill>
                <pic:spPr>
                  <a:xfrm>
                    <a:off x="0" y="0"/>
                    <a:ext cx="901700" cy="901700"/>
                  </a:xfrm>
                  <a:prstGeom prst="rect">
                    <a:avLst/>
                  </a:prstGeom>
                </pic:spPr>
              </pic:pic>
            </a:graphicData>
          </a:graphic>
        </wp:anchor>
      </w:drawing>
    </w:r>
    <w:r w:rsidR="00453957" w:rsidRPr="00A42471">
      <w:rPr>
        <w:rFonts w:ascii="Helvetica Light" w:hAnsi="Helvetica Light"/>
        <w:color w:val="7F7F7F" w:themeColor="text1" w:themeTint="80"/>
        <w:sz w:val="14"/>
        <w:szCs w:val="14"/>
      </w:rPr>
      <w:t>Ve</w:t>
    </w:r>
    <w:r w:rsidR="00ED48D8" w:rsidRPr="00A42471">
      <w:rPr>
        <w:rFonts w:ascii="Helvetica Light" w:hAnsi="Helvetica Light"/>
        <w:color w:val="7F7F7F" w:themeColor="text1" w:themeTint="80"/>
        <w:sz w:val="14"/>
        <w:szCs w:val="14"/>
      </w:rPr>
      <w:t xml:space="preserve">rein </w:t>
    </w:r>
    <w:r w:rsidR="00ED48D8" w:rsidRPr="00A42471">
      <w:rPr>
        <w:rFonts w:ascii="Helvetica Light" w:hAnsi="Helvetica Light" w:cs="Arial"/>
        <w:color w:val="7F7F7F" w:themeColor="text1" w:themeTint="80"/>
        <w:sz w:val="14"/>
        <w:szCs w:val="14"/>
      </w:rPr>
      <w:t xml:space="preserve">Salzburger </w:t>
    </w:r>
    <w:proofErr w:type="spellStart"/>
    <w:r w:rsidR="00ED48D8" w:rsidRPr="00A42471">
      <w:rPr>
        <w:rFonts w:ascii="Helvetica Light" w:hAnsi="Helvetica Light" w:cs="Arial"/>
        <w:color w:val="7F7F7F" w:themeColor="text1" w:themeTint="80"/>
        <w:sz w:val="14"/>
        <w:szCs w:val="14"/>
      </w:rPr>
      <w:t>Agrar</w:t>
    </w:r>
    <w:proofErr w:type="spellEnd"/>
    <w:r w:rsidR="00ED48D8" w:rsidRPr="00A42471">
      <w:rPr>
        <w:rFonts w:ascii="Helvetica Light" w:hAnsi="Helvetica Light" w:cs="Arial"/>
        <w:color w:val="7F7F7F" w:themeColor="text1" w:themeTint="80"/>
        <w:sz w:val="14"/>
        <w:szCs w:val="14"/>
      </w:rPr>
      <w:t xml:space="preserve"> Marketing, </w:t>
    </w:r>
    <w:proofErr w:type="spellStart"/>
    <w:r w:rsidR="00E16E20" w:rsidRPr="00A42471">
      <w:rPr>
        <w:rFonts w:ascii="Helvetica Light" w:hAnsi="Helvetica Light" w:cs="Arial"/>
        <w:color w:val="7F7F7F" w:themeColor="text1" w:themeTint="80"/>
        <w:sz w:val="14"/>
        <w:szCs w:val="14"/>
      </w:rPr>
      <w:t>Winklhofstr</w:t>
    </w:r>
    <w:r w:rsidR="001831E8" w:rsidRPr="00A42471">
      <w:rPr>
        <w:rFonts w:ascii="Helvetica Light" w:hAnsi="Helvetica Light" w:cs="Arial"/>
        <w:color w:val="7F7F7F" w:themeColor="text1" w:themeTint="80"/>
        <w:sz w:val="14"/>
        <w:szCs w:val="14"/>
      </w:rPr>
      <w:t>aße</w:t>
    </w:r>
    <w:proofErr w:type="spellEnd"/>
    <w:r w:rsidR="00E16E20" w:rsidRPr="00A42471">
      <w:rPr>
        <w:rFonts w:ascii="Helvetica Light" w:hAnsi="Helvetica Light" w:cs="Arial"/>
        <w:color w:val="7F7F7F" w:themeColor="text1" w:themeTint="80"/>
        <w:sz w:val="14"/>
        <w:szCs w:val="14"/>
      </w:rPr>
      <w:t xml:space="preserve"> 10, 5411 Oberalm</w:t>
    </w:r>
    <w:r w:rsidR="00057E72" w:rsidRPr="00A42471">
      <w:rPr>
        <w:rFonts w:ascii="Helvetica Light" w:hAnsi="Helvetica Light" w:cs="Arial"/>
        <w:color w:val="7F7F7F" w:themeColor="text1" w:themeTint="80"/>
        <w:sz w:val="14"/>
        <w:szCs w:val="14"/>
      </w:rPr>
      <w:t xml:space="preserve">, </w:t>
    </w:r>
    <w:r w:rsidR="00ED48D8" w:rsidRPr="00A42471">
      <w:rPr>
        <w:rFonts w:ascii="Helvetica Light" w:hAnsi="Helvetica Light" w:cs="Arial"/>
        <w:color w:val="7F7F7F" w:themeColor="text1" w:themeTint="80"/>
        <w:sz w:val="14"/>
        <w:szCs w:val="14"/>
      </w:rPr>
      <w:t xml:space="preserve">Tel. +43 </w:t>
    </w:r>
    <w:r w:rsidR="00E16E20" w:rsidRPr="00A42471">
      <w:rPr>
        <w:rFonts w:ascii="Helvetica Light" w:hAnsi="Helvetica Light" w:cs="Arial"/>
        <w:color w:val="7F7F7F" w:themeColor="text1" w:themeTint="80"/>
        <w:sz w:val="14"/>
        <w:szCs w:val="14"/>
      </w:rPr>
      <w:t>6245 20407</w:t>
    </w:r>
  </w:p>
  <w:p w14:paraId="716BC30E" w14:textId="762602BF" w:rsidR="004B5682" w:rsidRPr="00A42471" w:rsidRDefault="00ED48D8" w:rsidP="00472440">
    <w:pPr>
      <w:pStyle w:val="Briefkopfadresse"/>
      <w:ind w:left="0" w:right="0"/>
      <w:jc w:val="right"/>
      <w:rPr>
        <w:rFonts w:ascii="Helvetica Light" w:hAnsi="Helvetica Light"/>
        <w:color w:val="7F7F7F" w:themeColor="text1" w:themeTint="80"/>
        <w:sz w:val="14"/>
        <w:szCs w:val="14"/>
        <w:lang w:val="en-US"/>
      </w:rPr>
    </w:pPr>
    <w:r w:rsidRPr="00A42471">
      <w:rPr>
        <w:rFonts w:ascii="Helvetica Light" w:hAnsi="Helvetica Light" w:cs="Arial"/>
        <w:color w:val="7F7F7F" w:themeColor="text1" w:themeTint="80"/>
        <w:sz w:val="14"/>
        <w:szCs w:val="14"/>
        <w:lang w:val="en-US"/>
      </w:rPr>
      <w:t>office@salzburg</w:t>
    </w:r>
    <w:r w:rsidR="001D63A2" w:rsidRPr="00A42471">
      <w:rPr>
        <w:rFonts w:ascii="Helvetica Light" w:hAnsi="Helvetica Light" w:cs="Arial"/>
        <w:color w:val="7F7F7F" w:themeColor="text1" w:themeTint="80"/>
        <w:sz w:val="14"/>
        <w:szCs w:val="14"/>
        <w:lang w:val="en-US"/>
      </w:rPr>
      <w:t>schmeckt</w:t>
    </w:r>
    <w:r w:rsidRPr="00A42471">
      <w:rPr>
        <w:rFonts w:ascii="Helvetica Light" w:hAnsi="Helvetica Light" w:cs="Arial"/>
        <w:color w:val="7F7F7F" w:themeColor="text1" w:themeTint="80"/>
        <w:sz w:val="14"/>
        <w:szCs w:val="14"/>
        <w:lang w:val="en-US"/>
      </w:rPr>
      <w:t>.at</w:t>
    </w:r>
    <w:r w:rsidR="001831E8" w:rsidRPr="00A42471">
      <w:rPr>
        <w:rFonts w:ascii="Helvetica Light" w:hAnsi="Helvetica Light" w:cs="Arial"/>
        <w:color w:val="7F7F7F" w:themeColor="text1" w:themeTint="80"/>
        <w:sz w:val="14"/>
        <w:szCs w:val="14"/>
        <w:lang w:val="en-US"/>
      </w:rPr>
      <w:t xml:space="preserve"> |</w:t>
    </w:r>
    <w:r w:rsidRPr="00A42471">
      <w:rPr>
        <w:rFonts w:ascii="Helvetica Light" w:hAnsi="Helvetica Light" w:cs="Arial"/>
        <w:color w:val="7F7F7F" w:themeColor="text1" w:themeTint="80"/>
        <w:sz w:val="14"/>
        <w:szCs w:val="14"/>
        <w:lang w:val="en-US"/>
      </w:rPr>
      <w:t xml:space="preserve"> www.salzburg</w:t>
    </w:r>
    <w:r w:rsidR="009C2F84" w:rsidRPr="00A42471">
      <w:rPr>
        <w:rFonts w:ascii="Helvetica Light" w:hAnsi="Helvetica Light" w:cs="Arial"/>
        <w:color w:val="7F7F7F" w:themeColor="text1" w:themeTint="80"/>
        <w:sz w:val="14"/>
        <w:szCs w:val="14"/>
        <w:lang w:val="en-US"/>
      </w:rPr>
      <w:t>schmeckt</w:t>
    </w:r>
    <w:r w:rsidRPr="00A42471">
      <w:rPr>
        <w:rFonts w:ascii="Helvetica Light" w:hAnsi="Helvetica Light" w:cs="Arial"/>
        <w:color w:val="7F7F7F" w:themeColor="text1" w:themeTint="80"/>
        <w:sz w:val="14"/>
        <w:szCs w:val="14"/>
        <w:lang w:val="en-US"/>
      </w:rPr>
      <w:t>.at</w:t>
    </w:r>
    <w:r w:rsidR="00057E72" w:rsidRPr="00A42471">
      <w:rPr>
        <w:rFonts w:ascii="Helvetica Light" w:hAnsi="Helvetica Light" w:cs="Arial"/>
        <w:color w:val="7F7F7F" w:themeColor="text1" w:themeTint="80"/>
        <w:sz w:val="14"/>
        <w:szCs w:val="14"/>
        <w:lang w:val="en-US"/>
      </w:rPr>
      <w:t xml:space="preserve"> | </w:t>
    </w:r>
    <w:r w:rsidRPr="00A42471">
      <w:rPr>
        <w:rFonts w:ascii="Helvetica Light" w:hAnsi="Helvetica Light" w:cs="Arial"/>
        <w:color w:val="7F7F7F" w:themeColor="text1" w:themeTint="80"/>
        <w:sz w:val="14"/>
        <w:szCs w:val="14"/>
        <w:lang w:val="en-US"/>
      </w:rPr>
      <w:t>UID: ATU57546418</w:t>
    </w:r>
    <w:r w:rsidR="001831E8" w:rsidRPr="00A42471">
      <w:rPr>
        <w:rFonts w:ascii="Helvetica Light" w:hAnsi="Helvetica Light" w:cs="Arial"/>
        <w:color w:val="7F7F7F" w:themeColor="text1" w:themeTint="80"/>
        <w:sz w:val="14"/>
        <w:szCs w:val="14"/>
        <w:lang w:val="en-US"/>
      </w:rPr>
      <w:t xml:space="preserve"> |</w:t>
    </w:r>
    <w:r w:rsidRPr="00A42471">
      <w:rPr>
        <w:rFonts w:ascii="Helvetica Light" w:hAnsi="Helvetica Light" w:cs="Arial"/>
        <w:color w:val="7F7F7F" w:themeColor="text1" w:themeTint="80"/>
        <w:sz w:val="14"/>
        <w:szCs w:val="14"/>
        <w:lang w:val="en-US"/>
      </w:rPr>
      <w:t xml:space="preserve"> ZRV </w:t>
    </w:r>
    <w:r w:rsidRPr="00A42471">
      <w:rPr>
        <w:rFonts w:ascii="Helvetica Light" w:hAnsi="Helvetica Light"/>
        <w:color w:val="7F7F7F" w:themeColor="text1" w:themeTint="80"/>
        <w:sz w:val="14"/>
        <w:szCs w:val="14"/>
        <w:lang w:val="en-US"/>
      </w:rPr>
      <w:t>459816467</w:t>
    </w:r>
  </w:p>
  <w:p w14:paraId="4E26EE57" w14:textId="77777777" w:rsidR="00ED48D8" w:rsidRPr="00A42471" w:rsidRDefault="00ED48D8" w:rsidP="00472440">
    <w:pPr>
      <w:pStyle w:val="Briefkopfadresse"/>
      <w:ind w:left="0" w:right="0"/>
      <w:jc w:val="right"/>
      <w:rPr>
        <w:rFonts w:ascii="Helvetica Light" w:hAnsi="Helvetica Light"/>
        <w:color w:val="7F7F7F" w:themeColor="text1" w:themeTint="80"/>
        <w:sz w:val="14"/>
        <w:szCs w:val="14"/>
      </w:rPr>
    </w:pPr>
    <w:r w:rsidRPr="00A42471">
      <w:rPr>
        <w:rFonts w:ascii="Helvetica Light" w:hAnsi="Helvetica Light" w:cs="Arial"/>
        <w:color w:val="7F7F7F" w:themeColor="text1" w:themeTint="80"/>
        <w:sz w:val="14"/>
        <w:szCs w:val="14"/>
      </w:rPr>
      <w:t>Bankverbindung: Raiffeisenverband Salzburg</w:t>
    </w:r>
    <w:r w:rsidR="00057E72" w:rsidRPr="00A42471">
      <w:rPr>
        <w:rFonts w:ascii="Helvetica Light" w:hAnsi="Helvetica Light" w:cs="Arial"/>
        <w:color w:val="7F7F7F" w:themeColor="text1" w:themeTint="80"/>
        <w:sz w:val="14"/>
        <w:szCs w:val="14"/>
      </w:rPr>
      <w:t xml:space="preserve">, </w:t>
    </w:r>
    <w:r w:rsidRPr="00A42471">
      <w:rPr>
        <w:rFonts w:ascii="Helvetica Light" w:hAnsi="Helvetica Light" w:cs="Arial"/>
        <w:color w:val="7F7F7F" w:themeColor="text1" w:themeTint="80"/>
        <w:sz w:val="14"/>
        <w:szCs w:val="14"/>
      </w:rPr>
      <w:t>IBAN: AT30 3500 0000 0006 4568, BIC: RVSAAT2S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5CC7EA" w14:textId="77777777" w:rsidR="00E425B0" w:rsidRDefault="00E425B0" w:rsidP="00ED48D8">
      <w:r>
        <w:separator/>
      </w:r>
    </w:p>
  </w:footnote>
  <w:footnote w:type="continuationSeparator" w:id="0">
    <w:p w14:paraId="2C0768B9" w14:textId="77777777" w:rsidR="00E425B0" w:rsidRDefault="00E425B0" w:rsidP="00ED48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B3BCF" w14:textId="76F07CB8" w:rsidR="00ED48D8" w:rsidRPr="00914B94" w:rsidRDefault="00AA5247" w:rsidP="002479FE">
    <w:pPr>
      <w:pStyle w:val="Kopfzeile"/>
      <w:tabs>
        <w:tab w:val="left" w:pos="1800"/>
        <w:tab w:val="right" w:pos="10460"/>
      </w:tabs>
      <w:rPr>
        <w:rFonts w:ascii="DIN Condensed" w:hAnsi="DIN Condensed"/>
      </w:rPr>
    </w:pPr>
    <w:r>
      <w:rPr>
        <w:rFonts w:ascii="Arial" w:hAnsi="Arial" w:cs="Arial"/>
        <w:noProof/>
      </w:rPr>
      <w:drawing>
        <wp:anchor distT="0" distB="0" distL="114300" distR="114300" simplePos="0" relativeHeight="251662336" behindDoc="0" locked="0" layoutInCell="1" allowOverlap="1" wp14:anchorId="3F779BA2" wp14:editId="0D9EC4F3">
          <wp:simplePos x="0" y="0"/>
          <wp:positionH relativeFrom="margin">
            <wp:align>right</wp:align>
          </wp:positionH>
          <wp:positionV relativeFrom="paragraph">
            <wp:posOffset>-31114</wp:posOffset>
          </wp:positionV>
          <wp:extent cx="2628643" cy="777240"/>
          <wp:effectExtent l="0" t="0" r="635" b="3810"/>
          <wp:wrapNone/>
          <wp:docPr id="444588186" name="Grafik 4" descr="Ein Bild, das Schrift, Grafiken, Screenshot, Grafikdesig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588186" name="Grafik 4" descr="Ein Bild, das Schrift, Grafiken, Screenshot, Grafikdesign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628643" cy="777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928B0"/>
    <w:multiLevelType w:val="hybridMultilevel"/>
    <w:tmpl w:val="BFE66142"/>
    <w:lvl w:ilvl="0" w:tplc="B3AA02CC">
      <w:start w:val="1"/>
      <w:numFmt w:val="decimal"/>
      <w:lvlText w:val="%1."/>
      <w:lvlJc w:val="left"/>
      <w:pPr>
        <w:ind w:left="1605" w:hanging="360"/>
      </w:pPr>
      <w:rPr>
        <w:rFonts w:hint="default"/>
      </w:rPr>
    </w:lvl>
    <w:lvl w:ilvl="1" w:tplc="04070019" w:tentative="1">
      <w:start w:val="1"/>
      <w:numFmt w:val="lowerLetter"/>
      <w:lvlText w:val="%2."/>
      <w:lvlJc w:val="left"/>
      <w:pPr>
        <w:ind w:left="2325" w:hanging="360"/>
      </w:pPr>
    </w:lvl>
    <w:lvl w:ilvl="2" w:tplc="0407001B" w:tentative="1">
      <w:start w:val="1"/>
      <w:numFmt w:val="lowerRoman"/>
      <w:lvlText w:val="%3."/>
      <w:lvlJc w:val="right"/>
      <w:pPr>
        <w:ind w:left="3045" w:hanging="180"/>
      </w:pPr>
    </w:lvl>
    <w:lvl w:ilvl="3" w:tplc="0407000F" w:tentative="1">
      <w:start w:val="1"/>
      <w:numFmt w:val="decimal"/>
      <w:lvlText w:val="%4."/>
      <w:lvlJc w:val="left"/>
      <w:pPr>
        <w:ind w:left="3765" w:hanging="360"/>
      </w:pPr>
    </w:lvl>
    <w:lvl w:ilvl="4" w:tplc="04070019" w:tentative="1">
      <w:start w:val="1"/>
      <w:numFmt w:val="lowerLetter"/>
      <w:lvlText w:val="%5."/>
      <w:lvlJc w:val="left"/>
      <w:pPr>
        <w:ind w:left="4485" w:hanging="360"/>
      </w:pPr>
    </w:lvl>
    <w:lvl w:ilvl="5" w:tplc="0407001B" w:tentative="1">
      <w:start w:val="1"/>
      <w:numFmt w:val="lowerRoman"/>
      <w:lvlText w:val="%6."/>
      <w:lvlJc w:val="right"/>
      <w:pPr>
        <w:ind w:left="5205" w:hanging="180"/>
      </w:pPr>
    </w:lvl>
    <w:lvl w:ilvl="6" w:tplc="0407000F" w:tentative="1">
      <w:start w:val="1"/>
      <w:numFmt w:val="decimal"/>
      <w:lvlText w:val="%7."/>
      <w:lvlJc w:val="left"/>
      <w:pPr>
        <w:ind w:left="5925" w:hanging="360"/>
      </w:pPr>
    </w:lvl>
    <w:lvl w:ilvl="7" w:tplc="04070019" w:tentative="1">
      <w:start w:val="1"/>
      <w:numFmt w:val="lowerLetter"/>
      <w:lvlText w:val="%8."/>
      <w:lvlJc w:val="left"/>
      <w:pPr>
        <w:ind w:left="6645" w:hanging="360"/>
      </w:pPr>
    </w:lvl>
    <w:lvl w:ilvl="8" w:tplc="0407001B" w:tentative="1">
      <w:start w:val="1"/>
      <w:numFmt w:val="lowerRoman"/>
      <w:lvlText w:val="%9."/>
      <w:lvlJc w:val="right"/>
      <w:pPr>
        <w:ind w:left="7365" w:hanging="180"/>
      </w:pPr>
    </w:lvl>
  </w:abstractNum>
  <w:abstractNum w:abstractNumId="1" w15:restartNumberingAfterBreak="0">
    <w:nsid w:val="0B9628C7"/>
    <w:multiLevelType w:val="hybridMultilevel"/>
    <w:tmpl w:val="4596EAC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1A22DFE"/>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7BF2F3D"/>
    <w:multiLevelType w:val="hybridMultilevel"/>
    <w:tmpl w:val="DD221074"/>
    <w:lvl w:ilvl="0" w:tplc="04070017">
      <w:start w:val="1"/>
      <w:numFmt w:val="lowerLetter"/>
      <w:lvlText w:val="%1)"/>
      <w:lvlJc w:val="left"/>
      <w:pPr>
        <w:ind w:left="64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8260C93"/>
    <w:multiLevelType w:val="hybridMultilevel"/>
    <w:tmpl w:val="62A00D6C"/>
    <w:lvl w:ilvl="0" w:tplc="21262366">
      <w:start w:val="1"/>
      <w:numFmt w:val="decimal"/>
      <w:lvlText w:val="%1."/>
      <w:lvlJc w:val="left"/>
      <w:pPr>
        <w:ind w:left="1965" w:hanging="360"/>
      </w:pPr>
      <w:rPr>
        <w:rFonts w:hint="default"/>
      </w:rPr>
    </w:lvl>
    <w:lvl w:ilvl="1" w:tplc="04070019" w:tentative="1">
      <w:start w:val="1"/>
      <w:numFmt w:val="lowerLetter"/>
      <w:lvlText w:val="%2."/>
      <w:lvlJc w:val="left"/>
      <w:pPr>
        <w:ind w:left="2685" w:hanging="360"/>
      </w:pPr>
    </w:lvl>
    <w:lvl w:ilvl="2" w:tplc="0407001B" w:tentative="1">
      <w:start w:val="1"/>
      <w:numFmt w:val="lowerRoman"/>
      <w:lvlText w:val="%3."/>
      <w:lvlJc w:val="right"/>
      <w:pPr>
        <w:ind w:left="3405" w:hanging="180"/>
      </w:pPr>
    </w:lvl>
    <w:lvl w:ilvl="3" w:tplc="0407000F" w:tentative="1">
      <w:start w:val="1"/>
      <w:numFmt w:val="decimal"/>
      <w:lvlText w:val="%4."/>
      <w:lvlJc w:val="left"/>
      <w:pPr>
        <w:ind w:left="4125" w:hanging="360"/>
      </w:pPr>
    </w:lvl>
    <w:lvl w:ilvl="4" w:tplc="04070019" w:tentative="1">
      <w:start w:val="1"/>
      <w:numFmt w:val="lowerLetter"/>
      <w:lvlText w:val="%5."/>
      <w:lvlJc w:val="left"/>
      <w:pPr>
        <w:ind w:left="4845" w:hanging="360"/>
      </w:pPr>
    </w:lvl>
    <w:lvl w:ilvl="5" w:tplc="0407001B" w:tentative="1">
      <w:start w:val="1"/>
      <w:numFmt w:val="lowerRoman"/>
      <w:lvlText w:val="%6."/>
      <w:lvlJc w:val="right"/>
      <w:pPr>
        <w:ind w:left="5565" w:hanging="180"/>
      </w:pPr>
    </w:lvl>
    <w:lvl w:ilvl="6" w:tplc="0407000F" w:tentative="1">
      <w:start w:val="1"/>
      <w:numFmt w:val="decimal"/>
      <w:lvlText w:val="%7."/>
      <w:lvlJc w:val="left"/>
      <w:pPr>
        <w:ind w:left="6285" w:hanging="360"/>
      </w:pPr>
    </w:lvl>
    <w:lvl w:ilvl="7" w:tplc="04070019" w:tentative="1">
      <w:start w:val="1"/>
      <w:numFmt w:val="lowerLetter"/>
      <w:lvlText w:val="%8."/>
      <w:lvlJc w:val="left"/>
      <w:pPr>
        <w:ind w:left="7005" w:hanging="360"/>
      </w:pPr>
    </w:lvl>
    <w:lvl w:ilvl="8" w:tplc="0407001B" w:tentative="1">
      <w:start w:val="1"/>
      <w:numFmt w:val="lowerRoman"/>
      <w:lvlText w:val="%9."/>
      <w:lvlJc w:val="right"/>
      <w:pPr>
        <w:ind w:left="7725" w:hanging="180"/>
      </w:pPr>
    </w:lvl>
  </w:abstractNum>
  <w:abstractNum w:abstractNumId="5" w15:restartNumberingAfterBreak="0">
    <w:nsid w:val="1C104F6C"/>
    <w:multiLevelType w:val="hybridMultilevel"/>
    <w:tmpl w:val="6D1A03A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14D395D"/>
    <w:multiLevelType w:val="hybridMultilevel"/>
    <w:tmpl w:val="9D4E56CC"/>
    <w:lvl w:ilvl="0" w:tplc="5E624912">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103B2A"/>
    <w:multiLevelType w:val="singleLevel"/>
    <w:tmpl w:val="EB84CC3E"/>
    <w:lvl w:ilvl="0">
      <w:start w:val="1"/>
      <w:numFmt w:val="decimal"/>
      <w:lvlText w:val="%1.)"/>
      <w:lvlJc w:val="left"/>
      <w:pPr>
        <w:tabs>
          <w:tab w:val="num" w:pos="360"/>
        </w:tabs>
        <w:ind w:left="360" w:hanging="360"/>
      </w:pPr>
    </w:lvl>
  </w:abstractNum>
  <w:abstractNum w:abstractNumId="8" w15:restartNumberingAfterBreak="0">
    <w:nsid w:val="43FF3D4F"/>
    <w:multiLevelType w:val="hybridMultilevel"/>
    <w:tmpl w:val="439888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5C71E90"/>
    <w:multiLevelType w:val="hybridMultilevel"/>
    <w:tmpl w:val="BA1AFA9C"/>
    <w:lvl w:ilvl="0" w:tplc="11309F7A">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0" w15:restartNumberingAfterBreak="0">
    <w:nsid w:val="49046A07"/>
    <w:multiLevelType w:val="hybridMultilevel"/>
    <w:tmpl w:val="7EAE5DF2"/>
    <w:lvl w:ilvl="0" w:tplc="01F42846">
      <w:start w:val="10"/>
      <w:numFmt w:val="bullet"/>
      <w:lvlText w:val="-"/>
      <w:lvlJc w:val="left"/>
      <w:pPr>
        <w:ind w:left="720" w:hanging="360"/>
      </w:pPr>
      <w:rPr>
        <w:rFonts w:ascii="Calibri" w:eastAsiaTheme="minorHAns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BB59C6"/>
    <w:multiLevelType w:val="hybridMultilevel"/>
    <w:tmpl w:val="57AE2CE2"/>
    <w:lvl w:ilvl="0" w:tplc="F7262FDC">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2346A98"/>
    <w:multiLevelType w:val="hybridMultilevel"/>
    <w:tmpl w:val="3F7A7CD4"/>
    <w:lvl w:ilvl="0" w:tplc="2C5C41DE">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C597DCD"/>
    <w:multiLevelType w:val="hybridMultilevel"/>
    <w:tmpl w:val="F6C8F6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72A1012"/>
    <w:multiLevelType w:val="hybridMultilevel"/>
    <w:tmpl w:val="8EB072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D87281C"/>
    <w:multiLevelType w:val="hybridMultilevel"/>
    <w:tmpl w:val="0B7E4D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8966A91"/>
    <w:multiLevelType w:val="hybridMultilevel"/>
    <w:tmpl w:val="5C1E5AD8"/>
    <w:lvl w:ilvl="0" w:tplc="627EE17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E21022D"/>
    <w:multiLevelType w:val="hybridMultilevel"/>
    <w:tmpl w:val="32A678A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986623498">
    <w:abstractNumId w:val="6"/>
  </w:num>
  <w:num w:numId="2" w16cid:durableId="1250501864">
    <w:abstractNumId w:val="15"/>
  </w:num>
  <w:num w:numId="3" w16cid:durableId="807358028">
    <w:abstractNumId w:val="8"/>
  </w:num>
  <w:num w:numId="4" w16cid:durableId="402023231">
    <w:abstractNumId w:val="16"/>
  </w:num>
  <w:num w:numId="5" w16cid:durableId="931161798">
    <w:abstractNumId w:val="17"/>
  </w:num>
  <w:num w:numId="6" w16cid:durableId="895091465">
    <w:abstractNumId w:val="3"/>
  </w:num>
  <w:num w:numId="7" w16cid:durableId="1423062384">
    <w:abstractNumId w:val="0"/>
  </w:num>
  <w:num w:numId="8" w16cid:durableId="747458665">
    <w:abstractNumId w:val="4"/>
  </w:num>
  <w:num w:numId="9" w16cid:durableId="1625647482">
    <w:abstractNumId w:val="7"/>
    <w:lvlOverride w:ilvl="0">
      <w:startOverride w:val="1"/>
    </w:lvlOverride>
  </w:num>
  <w:num w:numId="10" w16cid:durableId="2114325686">
    <w:abstractNumId w:val="11"/>
  </w:num>
  <w:num w:numId="11" w16cid:durableId="870342501">
    <w:abstractNumId w:val="12"/>
  </w:num>
  <w:num w:numId="12" w16cid:durableId="250236751">
    <w:abstractNumId w:val="13"/>
  </w:num>
  <w:num w:numId="13" w16cid:durableId="385495497">
    <w:abstractNumId w:val="1"/>
  </w:num>
  <w:num w:numId="14" w16cid:durableId="2127309692">
    <w:abstractNumId w:val="5"/>
  </w:num>
  <w:num w:numId="15" w16cid:durableId="1204950591">
    <w:abstractNumId w:val="2"/>
  </w:num>
  <w:num w:numId="16" w16cid:durableId="668599676">
    <w:abstractNumId w:val="9"/>
  </w:num>
  <w:num w:numId="17" w16cid:durableId="1330715849">
    <w:abstractNumId w:val="10"/>
  </w:num>
  <w:num w:numId="18" w16cid:durableId="121519160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C76"/>
    <w:rsid w:val="000209D9"/>
    <w:rsid w:val="00025D13"/>
    <w:rsid w:val="000312FC"/>
    <w:rsid w:val="000463CA"/>
    <w:rsid w:val="00057911"/>
    <w:rsid w:val="00057E72"/>
    <w:rsid w:val="00063731"/>
    <w:rsid w:val="000641DD"/>
    <w:rsid w:val="0007165B"/>
    <w:rsid w:val="000A09A5"/>
    <w:rsid w:val="000A15C7"/>
    <w:rsid w:val="000A295B"/>
    <w:rsid w:val="000C0D97"/>
    <w:rsid w:val="000C19DE"/>
    <w:rsid w:val="000C288F"/>
    <w:rsid w:val="000C70F9"/>
    <w:rsid w:val="000F477D"/>
    <w:rsid w:val="001056D4"/>
    <w:rsid w:val="00110FA0"/>
    <w:rsid w:val="001412AB"/>
    <w:rsid w:val="001831E8"/>
    <w:rsid w:val="00185F04"/>
    <w:rsid w:val="001D63A2"/>
    <w:rsid w:val="002006CE"/>
    <w:rsid w:val="0021040F"/>
    <w:rsid w:val="002143A5"/>
    <w:rsid w:val="002352F4"/>
    <w:rsid w:val="002360DA"/>
    <w:rsid w:val="00236348"/>
    <w:rsid w:val="00242F1A"/>
    <w:rsid w:val="002438F7"/>
    <w:rsid w:val="002479FE"/>
    <w:rsid w:val="00277C84"/>
    <w:rsid w:val="00286FFD"/>
    <w:rsid w:val="00296C91"/>
    <w:rsid w:val="002A137A"/>
    <w:rsid w:val="002B3E6B"/>
    <w:rsid w:val="002B50E7"/>
    <w:rsid w:val="002C1350"/>
    <w:rsid w:val="002F5FE6"/>
    <w:rsid w:val="0030172E"/>
    <w:rsid w:val="00316AC1"/>
    <w:rsid w:val="0035074F"/>
    <w:rsid w:val="00364412"/>
    <w:rsid w:val="0036599C"/>
    <w:rsid w:val="00384AEE"/>
    <w:rsid w:val="00387806"/>
    <w:rsid w:val="003945D0"/>
    <w:rsid w:val="003A0E6B"/>
    <w:rsid w:val="003A2420"/>
    <w:rsid w:val="003A6D28"/>
    <w:rsid w:val="003C1118"/>
    <w:rsid w:val="003C4FBA"/>
    <w:rsid w:val="003D0249"/>
    <w:rsid w:val="00440B45"/>
    <w:rsid w:val="0044428D"/>
    <w:rsid w:val="0045329C"/>
    <w:rsid w:val="00453957"/>
    <w:rsid w:val="00454697"/>
    <w:rsid w:val="00461A30"/>
    <w:rsid w:val="00472440"/>
    <w:rsid w:val="004916BB"/>
    <w:rsid w:val="00497F82"/>
    <w:rsid w:val="004A3889"/>
    <w:rsid w:val="004B07D2"/>
    <w:rsid w:val="004B5682"/>
    <w:rsid w:val="004C7035"/>
    <w:rsid w:val="004D2C76"/>
    <w:rsid w:val="004D5A87"/>
    <w:rsid w:val="004E6751"/>
    <w:rsid w:val="004E6DC7"/>
    <w:rsid w:val="00503C89"/>
    <w:rsid w:val="00513D46"/>
    <w:rsid w:val="00526755"/>
    <w:rsid w:val="0055097D"/>
    <w:rsid w:val="00567F86"/>
    <w:rsid w:val="00574114"/>
    <w:rsid w:val="005D57FA"/>
    <w:rsid w:val="0062202F"/>
    <w:rsid w:val="0063244A"/>
    <w:rsid w:val="00640D2A"/>
    <w:rsid w:val="00651B19"/>
    <w:rsid w:val="00663C3E"/>
    <w:rsid w:val="00673F74"/>
    <w:rsid w:val="00684EA4"/>
    <w:rsid w:val="006917BF"/>
    <w:rsid w:val="00693EA3"/>
    <w:rsid w:val="00697047"/>
    <w:rsid w:val="006B6F17"/>
    <w:rsid w:val="006D79B9"/>
    <w:rsid w:val="006E241A"/>
    <w:rsid w:val="006E298E"/>
    <w:rsid w:val="006F44A7"/>
    <w:rsid w:val="00700D7F"/>
    <w:rsid w:val="00710CBE"/>
    <w:rsid w:val="00720A7B"/>
    <w:rsid w:val="00727AA1"/>
    <w:rsid w:val="00742A7E"/>
    <w:rsid w:val="0074797C"/>
    <w:rsid w:val="00755F28"/>
    <w:rsid w:val="007632C9"/>
    <w:rsid w:val="00763B80"/>
    <w:rsid w:val="00773753"/>
    <w:rsid w:val="00773BCD"/>
    <w:rsid w:val="007758E1"/>
    <w:rsid w:val="00782A7C"/>
    <w:rsid w:val="00787E9A"/>
    <w:rsid w:val="007A5150"/>
    <w:rsid w:val="007E4698"/>
    <w:rsid w:val="008225B2"/>
    <w:rsid w:val="00833ECD"/>
    <w:rsid w:val="0085120A"/>
    <w:rsid w:val="008660A4"/>
    <w:rsid w:val="0087073F"/>
    <w:rsid w:val="008731BE"/>
    <w:rsid w:val="00877CC5"/>
    <w:rsid w:val="00895F22"/>
    <w:rsid w:val="008A3316"/>
    <w:rsid w:val="008B272A"/>
    <w:rsid w:val="008B6305"/>
    <w:rsid w:val="008C71A7"/>
    <w:rsid w:val="008E541A"/>
    <w:rsid w:val="00914B94"/>
    <w:rsid w:val="00915E7F"/>
    <w:rsid w:val="00930970"/>
    <w:rsid w:val="00931867"/>
    <w:rsid w:val="00942912"/>
    <w:rsid w:val="00963B59"/>
    <w:rsid w:val="00965BE1"/>
    <w:rsid w:val="00970D6A"/>
    <w:rsid w:val="009732CE"/>
    <w:rsid w:val="009B5028"/>
    <w:rsid w:val="009C2F84"/>
    <w:rsid w:val="009E7F65"/>
    <w:rsid w:val="009F1696"/>
    <w:rsid w:val="009F5235"/>
    <w:rsid w:val="009F74B5"/>
    <w:rsid w:val="00A2006A"/>
    <w:rsid w:val="00A253E2"/>
    <w:rsid w:val="00A42471"/>
    <w:rsid w:val="00A42886"/>
    <w:rsid w:val="00A46C68"/>
    <w:rsid w:val="00A47AE2"/>
    <w:rsid w:val="00A501DA"/>
    <w:rsid w:val="00A620F3"/>
    <w:rsid w:val="00A76662"/>
    <w:rsid w:val="00A81B16"/>
    <w:rsid w:val="00AA5247"/>
    <w:rsid w:val="00AB2A30"/>
    <w:rsid w:val="00AB4A91"/>
    <w:rsid w:val="00AD0EC2"/>
    <w:rsid w:val="00AD451D"/>
    <w:rsid w:val="00AD55C1"/>
    <w:rsid w:val="00B01996"/>
    <w:rsid w:val="00B04A9B"/>
    <w:rsid w:val="00B1086A"/>
    <w:rsid w:val="00B16085"/>
    <w:rsid w:val="00B22EEC"/>
    <w:rsid w:val="00B26011"/>
    <w:rsid w:val="00B33727"/>
    <w:rsid w:val="00B42BF4"/>
    <w:rsid w:val="00B46091"/>
    <w:rsid w:val="00B50591"/>
    <w:rsid w:val="00B631EB"/>
    <w:rsid w:val="00B64AF9"/>
    <w:rsid w:val="00B81FB7"/>
    <w:rsid w:val="00BA17EB"/>
    <w:rsid w:val="00BA3080"/>
    <w:rsid w:val="00BA6938"/>
    <w:rsid w:val="00BD2E87"/>
    <w:rsid w:val="00BD616B"/>
    <w:rsid w:val="00C01108"/>
    <w:rsid w:val="00C03BD0"/>
    <w:rsid w:val="00C06EFB"/>
    <w:rsid w:val="00C102AF"/>
    <w:rsid w:val="00C10816"/>
    <w:rsid w:val="00C1646A"/>
    <w:rsid w:val="00C47984"/>
    <w:rsid w:val="00C718CB"/>
    <w:rsid w:val="00C769DD"/>
    <w:rsid w:val="00C931AF"/>
    <w:rsid w:val="00CA1D28"/>
    <w:rsid w:val="00CA4C3B"/>
    <w:rsid w:val="00CC1AB9"/>
    <w:rsid w:val="00D31740"/>
    <w:rsid w:val="00D44C9A"/>
    <w:rsid w:val="00D91905"/>
    <w:rsid w:val="00DA7476"/>
    <w:rsid w:val="00DC38D6"/>
    <w:rsid w:val="00DC5373"/>
    <w:rsid w:val="00DD7235"/>
    <w:rsid w:val="00DF7740"/>
    <w:rsid w:val="00E0113F"/>
    <w:rsid w:val="00E02967"/>
    <w:rsid w:val="00E16E20"/>
    <w:rsid w:val="00E30C1B"/>
    <w:rsid w:val="00E40198"/>
    <w:rsid w:val="00E425B0"/>
    <w:rsid w:val="00E42901"/>
    <w:rsid w:val="00E651EE"/>
    <w:rsid w:val="00E742F4"/>
    <w:rsid w:val="00E80658"/>
    <w:rsid w:val="00E93486"/>
    <w:rsid w:val="00E9458A"/>
    <w:rsid w:val="00ED48D8"/>
    <w:rsid w:val="00ED493F"/>
    <w:rsid w:val="00F11FE2"/>
    <w:rsid w:val="00F2211F"/>
    <w:rsid w:val="00F353F2"/>
    <w:rsid w:val="00F43561"/>
    <w:rsid w:val="00F46936"/>
    <w:rsid w:val="00F56969"/>
    <w:rsid w:val="00F86E37"/>
    <w:rsid w:val="00F943F6"/>
    <w:rsid w:val="00FB75BC"/>
    <w:rsid w:val="01B8E277"/>
    <w:rsid w:val="1194328A"/>
    <w:rsid w:val="120C4A6C"/>
    <w:rsid w:val="218173B7"/>
    <w:rsid w:val="24BD4ABB"/>
    <w:rsid w:val="25453F60"/>
    <w:rsid w:val="340A4664"/>
    <w:rsid w:val="370D1C07"/>
    <w:rsid w:val="3883F424"/>
    <w:rsid w:val="433C8717"/>
    <w:rsid w:val="4B3FE5D9"/>
    <w:rsid w:val="528CAFB9"/>
    <w:rsid w:val="531B94CA"/>
    <w:rsid w:val="6E6330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C4969"/>
  <w15:docId w15:val="{AB98EF8F-42C3-6A48-9496-6468A1448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16E20"/>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48D8"/>
    <w:pPr>
      <w:tabs>
        <w:tab w:val="center" w:pos="4536"/>
        <w:tab w:val="right" w:pos="9072"/>
      </w:tabs>
    </w:pPr>
  </w:style>
  <w:style w:type="character" w:customStyle="1" w:styleId="KopfzeileZchn">
    <w:name w:val="Kopfzeile Zchn"/>
    <w:basedOn w:val="Absatz-Standardschriftart"/>
    <w:link w:val="Kopfzeile"/>
    <w:uiPriority w:val="99"/>
    <w:rsid w:val="00ED48D8"/>
  </w:style>
  <w:style w:type="paragraph" w:styleId="Fuzeile">
    <w:name w:val="footer"/>
    <w:basedOn w:val="Standard"/>
    <w:link w:val="FuzeileZchn"/>
    <w:uiPriority w:val="99"/>
    <w:unhideWhenUsed/>
    <w:rsid w:val="00ED48D8"/>
    <w:pPr>
      <w:tabs>
        <w:tab w:val="center" w:pos="4536"/>
        <w:tab w:val="right" w:pos="9072"/>
      </w:tabs>
    </w:pPr>
  </w:style>
  <w:style w:type="character" w:customStyle="1" w:styleId="FuzeileZchn">
    <w:name w:val="Fußzeile Zchn"/>
    <w:basedOn w:val="Absatz-Standardschriftart"/>
    <w:link w:val="Fuzeile"/>
    <w:uiPriority w:val="99"/>
    <w:rsid w:val="00ED48D8"/>
  </w:style>
  <w:style w:type="paragraph" w:customStyle="1" w:styleId="Briefkopfadresse">
    <w:name w:val="Briefkopfadresse"/>
    <w:basedOn w:val="Textkrper"/>
    <w:rsid w:val="00ED48D8"/>
    <w:pPr>
      <w:spacing w:after="0" w:line="220" w:lineRule="atLeast"/>
      <w:ind w:left="840" w:right="-360"/>
    </w:pPr>
    <w:rPr>
      <w:rFonts w:ascii="Times New Roman" w:eastAsia="Times New Roman" w:hAnsi="Times New Roman" w:cs="Times New Roman"/>
      <w:sz w:val="20"/>
      <w:szCs w:val="20"/>
      <w:lang w:eastAsia="de-DE"/>
    </w:rPr>
  </w:style>
  <w:style w:type="paragraph" w:styleId="Textkrper">
    <w:name w:val="Body Text"/>
    <w:basedOn w:val="Standard"/>
    <w:link w:val="TextkrperZchn"/>
    <w:uiPriority w:val="99"/>
    <w:semiHidden/>
    <w:unhideWhenUsed/>
    <w:rsid w:val="00ED48D8"/>
    <w:pPr>
      <w:spacing w:after="120"/>
    </w:pPr>
  </w:style>
  <w:style w:type="character" w:customStyle="1" w:styleId="TextkrperZchn">
    <w:name w:val="Textkörper Zchn"/>
    <w:basedOn w:val="Absatz-Standardschriftart"/>
    <w:link w:val="Textkrper"/>
    <w:uiPriority w:val="99"/>
    <w:semiHidden/>
    <w:rsid w:val="00ED48D8"/>
  </w:style>
  <w:style w:type="character" w:styleId="Hyperlink">
    <w:name w:val="Hyperlink"/>
    <w:basedOn w:val="Absatz-Standardschriftart"/>
    <w:uiPriority w:val="99"/>
    <w:unhideWhenUsed/>
    <w:rsid w:val="00ED48D8"/>
    <w:rPr>
      <w:color w:val="0563C1" w:themeColor="hyperlink"/>
      <w:u w:val="single"/>
    </w:rPr>
  </w:style>
  <w:style w:type="character" w:customStyle="1" w:styleId="NichtaufgelsteErwhnung1">
    <w:name w:val="Nicht aufgelöste Erwähnung1"/>
    <w:basedOn w:val="Absatz-Standardschriftart"/>
    <w:uiPriority w:val="99"/>
    <w:rsid w:val="00ED48D8"/>
    <w:rPr>
      <w:color w:val="605E5C"/>
      <w:shd w:val="clear" w:color="auto" w:fill="E1DFDD"/>
    </w:rPr>
  </w:style>
  <w:style w:type="paragraph" w:styleId="Listenabsatz">
    <w:name w:val="List Paragraph"/>
    <w:basedOn w:val="Standard"/>
    <w:uiPriority w:val="34"/>
    <w:qFormat/>
    <w:rsid w:val="00C10816"/>
    <w:pPr>
      <w:ind w:left="720"/>
      <w:contextualSpacing/>
    </w:pPr>
  </w:style>
  <w:style w:type="paragraph" w:styleId="Sprechblasentext">
    <w:name w:val="Balloon Text"/>
    <w:basedOn w:val="Standard"/>
    <w:link w:val="SprechblasentextZchn"/>
    <w:uiPriority w:val="99"/>
    <w:semiHidden/>
    <w:unhideWhenUsed/>
    <w:rsid w:val="00673F7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3F74"/>
    <w:rPr>
      <w:rFonts w:ascii="Segoe UI" w:hAnsi="Segoe UI" w:cs="Segoe UI"/>
      <w:sz w:val="18"/>
      <w:szCs w:val="18"/>
    </w:rPr>
  </w:style>
  <w:style w:type="character" w:customStyle="1" w:styleId="st">
    <w:name w:val="st"/>
    <w:basedOn w:val="Absatz-Standardschriftart"/>
    <w:rsid w:val="00E16E20"/>
  </w:style>
  <w:style w:type="character" w:styleId="Hervorhebung">
    <w:name w:val="Emphasis"/>
    <w:basedOn w:val="Absatz-Standardschriftart"/>
    <w:uiPriority w:val="20"/>
    <w:qFormat/>
    <w:rsid w:val="00E16E20"/>
    <w:rPr>
      <w:i/>
      <w:iCs/>
    </w:rPr>
  </w:style>
  <w:style w:type="character" w:customStyle="1" w:styleId="NichtaufgelsteErwhnung2">
    <w:name w:val="Nicht aufgelöste Erwähnung2"/>
    <w:basedOn w:val="Absatz-Standardschriftart"/>
    <w:uiPriority w:val="99"/>
    <w:semiHidden/>
    <w:unhideWhenUsed/>
    <w:rsid w:val="001831E8"/>
    <w:rPr>
      <w:color w:val="605E5C"/>
      <w:shd w:val="clear" w:color="auto" w:fill="E1DFDD"/>
    </w:rPr>
  </w:style>
  <w:style w:type="paragraph" w:customStyle="1" w:styleId="paragraph">
    <w:name w:val="paragraph"/>
    <w:basedOn w:val="Standard"/>
    <w:rsid w:val="00A620F3"/>
    <w:pPr>
      <w:spacing w:before="100" w:beforeAutospacing="1" w:after="100" w:afterAutospacing="1" w:line="240" w:lineRule="auto"/>
    </w:pPr>
    <w:rPr>
      <w:rFonts w:ascii="Times New Roman" w:eastAsia="Times New Roman" w:hAnsi="Times New Roman" w:cs="Times New Roman"/>
      <w:sz w:val="24"/>
      <w:szCs w:val="24"/>
      <w:lang w:val="de-AT" w:eastAsia="de-AT"/>
    </w:rPr>
  </w:style>
  <w:style w:type="character" w:customStyle="1" w:styleId="normaltextrun">
    <w:name w:val="normaltextrun"/>
    <w:basedOn w:val="Absatz-Standardschriftart"/>
    <w:rsid w:val="00A620F3"/>
  </w:style>
  <w:style w:type="character" w:customStyle="1" w:styleId="eop">
    <w:name w:val="eop"/>
    <w:basedOn w:val="Absatz-Standardschriftart"/>
    <w:rsid w:val="00A620F3"/>
  </w:style>
  <w:style w:type="character" w:styleId="NichtaufgelsteErwhnung">
    <w:name w:val="Unresolved Mention"/>
    <w:basedOn w:val="Absatz-Standardschriftart"/>
    <w:uiPriority w:val="99"/>
    <w:semiHidden/>
    <w:unhideWhenUsed/>
    <w:rsid w:val="000C0D97"/>
    <w:rPr>
      <w:color w:val="605E5C"/>
      <w:shd w:val="clear" w:color="auto" w:fill="E1DFDD"/>
    </w:rPr>
  </w:style>
  <w:style w:type="character" w:styleId="BesuchterLink">
    <w:name w:val="FollowedHyperlink"/>
    <w:basedOn w:val="Absatz-Standardschriftart"/>
    <w:uiPriority w:val="99"/>
    <w:semiHidden/>
    <w:unhideWhenUsed/>
    <w:rsid w:val="00A47A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10652">
      <w:bodyDiv w:val="1"/>
      <w:marLeft w:val="0"/>
      <w:marRight w:val="0"/>
      <w:marTop w:val="0"/>
      <w:marBottom w:val="0"/>
      <w:divBdr>
        <w:top w:val="none" w:sz="0" w:space="0" w:color="auto"/>
        <w:left w:val="none" w:sz="0" w:space="0" w:color="auto"/>
        <w:bottom w:val="none" w:sz="0" w:space="0" w:color="auto"/>
        <w:right w:val="none" w:sz="0" w:space="0" w:color="auto"/>
      </w:divBdr>
    </w:div>
    <w:div w:id="625738020">
      <w:bodyDiv w:val="1"/>
      <w:marLeft w:val="0"/>
      <w:marRight w:val="0"/>
      <w:marTop w:val="0"/>
      <w:marBottom w:val="0"/>
      <w:divBdr>
        <w:top w:val="none" w:sz="0" w:space="0" w:color="auto"/>
        <w:left w:val="none" w:sz="0" w:space="0" w:color="auto"/>
        <w:bottom w:val="none" w:sz="0" w:space="0" w:color="auto"/>
        <w:right w:val="none" w:sz="0" w:space="0" w:color="auto"/>
      </w:divBdr>
    </w:div>
    <w:div w:id="693700822">
      <w:bodyDiv w:val="1"/>
      <w:marLeft w:val="0"/>
      <w:marRight w:val="0"/>
      <w:marTop w:val="0"/>
      <w:marBottom w:val="0"/>
      <w:divBdr>
        <w:top w:val="none" w:sz="0" w:space="0" w:color="auto"/>
        <w:left w:val="none" w:sz="0" w:space="0" w:color="auto"/>
        <w:bottom w:val="none" w:sz="0" w:space="0" w:color="auto"/>
        <w:right w:val="none" w:sz="0" w:space="0" w:color="auto"/>
      </w:divBdr>
    </w:div>
    <w:div w:id="961300183">
      <w:bodyDiv w:val="1"/>
      <w:marLeft w:val="0"/>
      <w:marRight w:val="0"/>
      <w:marTop w:val="0"/>
      <w:marBottom w:val="0"/>
      <w:divBdr>
        <w:top w:val="none" w:sz="0" w:space="0" w:color="auto"/>
        <w:left w:val="none" w:sz="0" w:space="0" w:color="auto"/>
        <w:bottom w:val="none" w:sz="0" w:space="0" w:color="auto"/>
        <w:right w:val="none" w:sz="0" w:space="0" w:color="auto"/>
      </w:divBdr>
    </w:div>
    <w:div w:id="1623339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g"/><Relationship Id="rId18" Type="http://schemas.openxmlformats.org/officeDocument/2006/relationships/hyperlink" Target="https://www.salzburgschmeckt.at/downloads/press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www.garantiert-regional.at" TargetMode="External"/><Relationship Id="rId2" Type="http://schemas.openxmlformats.org/officeDocument/2006/relationships/customXml" Target="../customXml/item2.xml"/><Relationship Id="rId16" Type="http://schemas.openxmlformats.org/officeDocument/2006/relationships/hyperlink" Target="http://www.salzburgschmeckt.a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uenther.kronberger@salzburgschmeckt.at"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6.jp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ronberger\AppData\Local\Microsoft\Windows\INetCache\Content.Outlook\F32485MB\Master_Konzeptpapier.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ACCC724C1542944B589AE5BAA7D24F2" ma:contentTypeVersion="17" ma:contentTypeDescription="Ein neues Dokument erstellen." ma:contentTypeScope="" ma:versionID="8a4aac331ec86381c7d29fbe06223498">
  <xsd:schema xmlns:xsd="http://www.w3.org/2001/XMLSchema" xmlns:xs="http://www.w3.org/2001/XMLSchema" xmlns:p="http://schemas.microsoft.com/office/2006/metadata/properties" xmlns:ns2="2c9c34f4-6b7a-4678-9d5d-4d04da170c1f" xmlns:ns3="e7e79f1e-5ef7-4710-af19-91a04b478fd5" targetNamespace="http://schemas.microsoft.com/office/2006/metadata/properties" ma:root="true" ma:fieldsID="bbd99423c0ddaf6e6cb12aaeccdfbcc1" ns2:_="" ns3:_="">
    <xsd:import namespace="2c9c34f4-6b7a-4678-9d5d-4d04da170c1f"/>
    <xsd:import namespace="e7e79f1e-5ef7-4710-af19-91a04b478fd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c34f4-6b7a-4678-9d5d-4d04da170c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b075ece3-a7f0-4a51-bb1a-cd4aa8c2eb1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7e79f1e-5ef7-4710-af19-91a04b478fd5"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ab30ab87-34cd-4d72-bea2-f0c756dc9109}" ma:internalName="TaxCatchAll" ma:showField="CatchAllData" ma:web="e7e79f1e-5ef7-4710-af19-91a04b478f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c9c34f4-6b7a-4678-9d5d-4d04da170c1f">
      <Terms xmlns="http://schemas.microsoft.com/office/infopath/2007/PartnerControls"/>
    </lcf76f155ced4ddcb4097134ff3c332f>
    <TaxCatchAll xmlns="e7e79f1e-5ef7-4710-af19-91a04b478fd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F7B7B5-5BFE-4A09-A10B-77A8CAFD14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c34f4-6b7a-4678-9d5d-4d04da170c1f"/>
    <ds:schemaRef ds:uri="e7e79f1e-5ef7-4710-af19-91a04b478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FE1878A-13FC-4F53-9E41-FE2CAF27C696}">
  <ds:schemaRefs>
    <ds:schemaRef ds:uri="http://schemas.microsoft.com/sharepoint/v3/contenttype/forms"/>
  </ds:schemaRefs>
</ds:datastoreItem>
</file>

<file path=customXml/itemProps3.xml><?xml version="1.0" encoding="utf-8"?>
<ds:datastoreItem xmlns:ds="http://schemas.openxmlformats.org/officeDocument/2006/customXml" ds:itemID="{A2103B3C-77E3-42EF-9E80-BDED59053096}">
  <ds:schemaRefs>
    <ds:schemaRef ds:uri="http://schemas.microsoft.com/office/2006/metadata/properties"/>
    <ds:schemaRef ds:uri="http://schemas.microsoft.com/office/infopath/2007/PartnerControls"/>
    <ds:schemaRef ds:uri="2c9c34f4-6b7a-4678-9d5d-4d04da170c1f"/>
    <ds:schemaRef ds:uri="e7e79f1e-5ef7-4710-af19-91a04b478fd5"/>
  </ds:schemaRefs>
</ds:datastoreItem>
</file>

<file path=customXml/itemProps4.xml><?xml version="1.0" encoding="utf-8"?>
<ds:datastoreItem xmlns:ds="http://schemas.openxmlformats.org/officeDocument/2006/customXml" ds:itemID="{1510F6F3-AAEB-4B85-93BB-43BA1B5C5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Master_Konzeptpapier.dotx</Template>
  <TotalTime>0</TotalTime>
  <Pages>2</Pages>
  <Words>396</Words>
  <Characters>2496</Characters>
  <Application>Microsoft Office Word</Application>
  <DocSecurity>0</DocSecurity>
  <Lines>20</Lines>
  <Paragraphs>5</Paragraphs>
  <ScaleCrop>false</ScaleCrop>
  <Company>Hewlett-Packard Company</Company>
  <LinksUpToDate>false</LinksUpToDate>
  <CharactersWithSpaces>2887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Martina Egger</cp:lastModifiedBy>
  <cp:revision>82</cp:revision>
  <cp:lastPrinted>2023-08-08T08:55:00Z</cp:lastPrinted>
  <dcterms:created xsi:type="dcterms:W3CDTF">2023-08-08T06:05:00Z</dcterms:created>
  <dcterms:modified xsi:type="dcterms:W3CDTF">2023-08-08T08:57:00Z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0x010100EACCC724C1542944B589AE5BAA7D24F2</vt:lpwstr>
  </property>
  <property fmtid="{D5CDD505-2E9C-101B-9397-08002B2CF9AE}" pid="3" name="MediaServiceImageTags">
    <vt:lpwstr/>
  </property>
</Properties>
</file>